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51C75" w14:textId="77777777" w:rsidR="00076A24" w:rsidRDefault="00076A24" w:rsidP="00076A24">
      <w:pPr>
        <w:rPr>
          <w:b/>
          <w:bCs/>
        </w:rPr>
      </w:pPr>
    </w:p>
    <w:p w14:paraId="7971905D" w14:textId="77777777" w:rsidR="00076A24" w:rsidRDefault="00076A24" w:rsidP="00076A24">
      <w:pPr>
        <w:rPr>
          <w:b/>
          <w:bCs/>
        </w:rPr>
      </w:pPr>
    </w:p>
    <w:p w14:paraId="14BC3427" w14:textId="77777777" w:rsidR="00076A24" w:rsidRDefault="00076A24" w:rsidP="00076A24">
      <w:pPr>
        <w:jc w:val="center"/>
        <w:rPr>
          <w:rFonts w:ascii="Times New Roman" w:hAnsi="Times New Roman" w:cs="Times New Roman"/>
          <w:b/>
          <w:bCs/>
          <w:sz w:val="24"/>
          <w:szCs w:val="24"/>
        </w:rPr>
      </w:pPr>
      <w:r>
        <w:rPr>
          <w:noProof/>
        </w:rPr>
        <w:drawing>
          <wp:anchor distT="0" distB="0" distL="114300" distR="114300" simplePos="0" relativeHeight="251659264" behindDoc="0" locked="0" layoutInCell="1" allowOverlap="1" wp14:anchorId="0E16E9D9" wp14:editId="2015DE0F">
            <wp:simplePos x="0" y="0"/>
            <wp:positionH relativeFrom="column">
              <wp:posOffset>1082040</wp:posOffset>
            </wp:positionH>
            <wp:positionV relativeFrom="paragraph">
              <wp:posOffset>-419100</wp:posOffset>
            </wp:positionV>
            <wp:extent cx="3177540" cy="1022109"/>
            <wp:effectExtent l="0" t="0" r="3810" b="6985"/>
            <wp:wrapNone/>
            <wp:docPr id="1900644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77540" cy="1022109"/>
                    </a:xfrm>
                    <a:prstGeom prst="rect">
                      <a:avLst/>
                    </a:prstGeom>
                    <a:noFill/>
                    <a:ln>
                      <a:noFill/>
                    </a:ln>
                  </pic:spPr>
                </pic:pic>
              </a:graphicData>
            </a:graphic>
          </wp:anchor>
        </w:drawing>
      </w:r>
    </w:p>
    <w:p w14:paraId="13297318" w14:textId="77777777" w:rsidR="00076A24" w:rsidRDefault="00076A24" w:rsidP="00076A24">
      <w:pPr>
        <w:rPr>
          <w:rFonts w:ascii="Times New Roman" w:hAnsi="Times New Roman" w:cs="Times New Roman"/>
          <w:b/>
          <w:bCs/>
          <w:sz w:val="24"/>
          <w:szCs w:val="24"/>
        </w:rPr>
      </w:pPr>
    </w:p>
    <w:p w14:paraId="383118AA" w14:textId="77777777" w:rsidR="00076A24" w:rsidRDefault="00076A24" w:rsidP="00076A24">
      <w:pPr>
        <w:rPr>
          <w:rFonts w:ascii="Times New Roman" w:hAnsi="Times New Roman" w:cs="Times New Roman"/>
          <w:b/>
          <w:bCs/>
          <w:sz w:val="24"/>
          <w:szCs w:val="24"/>
        </w:rPr>
      </w:pPr>
    </w:p>
    <w:p w14:paraId="4E8C0D65" w14:textId="77777777" w:rsidR="00076A24" w:rsidRPr="0041245D" w:rsidRDefault="00076A24" w:rsidP="00076A24">
      <w:pPr>
        <w:jc w:val="center"/>
        <w:rPr>
          <w:rFonts w:ascii="Times New Roman" w:hAnsi="Times New Roman" w:cs="Times New Roman"/>
          <w:b/>
          <w:bCs/>
          <w:sz w:val="32"/>
          <w:szCs w:val="32"/>
        </w:rPr>
      </w:pPr>
      <w:r>
        <w:rPr>
          <w:rFonts w:ascii="Times New Roman" w:hAnsi="Times New Roman" w:cs="Times New Roman"/>
          <w:b/>
          <w:bCs/>
          <w:sz w:val="32"/>
          <w:szCs w:val="32"/>
        </w:rPr>
        <w:t>Campus Visit by Anti-Ragging Squad</w:t>
      </w:r>
    </w:p>
    <w:p w14:paraId="6DEABB26" w14:textId="77777777" w:rsidR="00076A24" w:rsidRPr="00D5427E" w:rsidRDefault="00076A24" w:rsidP="00076A24">
      <w:pPr>
        <w:jc w:val="center"/>
        <w:rPr>
          <w:rFonts w:ascii="Times New Roman" w:hAnsi="Times New Roman" w:cs="Times New Roman"/>
          <w:b/>
          <w:bCs/>
          <w:sz w:val="24"/>
          <w:szCs w:val="32"/>
        </w:rPr>
      </w:pPr>
      <w:r>
        <w:rPr>
          <w:rFonts w:ascii="Times New Roman" w:hAnsi="Times New Roman" w:cs="Times New Roman"/>
          <w:b/>
          <w:bCs/>
          <w:sz w:val="24"/>
          <w:szCs w:val="32"/>
        </w:rPr>
        <w:t>Organized</w:t>
      </w:r>
      <w:r w:rsidRPr="00D5427E">
        <w:rPr>
          <w:rFonts w:ascii="Times New Roman" w:hAnsi="Times New Roman" w:cs="Times New Roman"/>
          <w:b/>
          <w:bCs/>
          <w:sz w:val="24"/>
          <w:szCs w:val="32"/>
        </w:rPr>
        <w:t xml:space="preserve"> by: Anti-Ragging Cell, Sikkim Alpine University</w:t>
      </w:r>
      <w:r w:rsidRPr="00D5427E">
        <w:rPr>
          <w:rFonts w:ascii="Times New Roman" w:hAnsi="Times New Roman" w:cs="Times New Roman"/>
          <w:b/>
          <w:bCs/>
          <w:sz w:val="24"/>
          <w:szCs w:val="32"/>
        </w:rPr>
        <w:br/>
        <w:t xml:space="preserve">Date: </w:t>
      </w:r>
      <w:r>
        <w:rPr>
          <w:rFonts w:ascii="Times New Roman" w:hAnsi="Times New Roman" w:cs="Times New Roman"/>
          <w:b/>
          <w:bCs/>
          <w:sz w:val="24"/>
          <w:szCs w:val="32"/>
        </w:rPr>
        <w:t>5</w:t>
      </w:r>
      <w:r w:rsidRPr="00D84CB3">
        <w:rPr>
          <w:rFonts w:ascii="Times New Roman" w:hAnsi="Times New Roman" w:cs="Times New Roman"/>
          <w:b/>
          <w:bCs/>
          <w:sz w:val="24"/>
          <w:szCs w:val="32"/>
          <w:vertAlign w:val="superscript"/>
        </w:rPr>
        <w:t>th</w:t>
      </w:r>
      <w:r>
        <w:rPr>
          <w:rFonts w:ascii="Times New Roman" w:hAnsi="Times New Roman" w:cs="Times New Roman"/>
          <w:b/>
          <w:bCs/>
          <w:sz w:val="24"/>
          <w:szCs w:val="32"/>
        </w:rPr>
        <w:t xml:space="preserve"> July</w:t>
      </w:r>
      <w:r w:rsidRPr="00D5427E">
        <w:rPr>
          <w:rFonts w:ascii="Times New Roman" w:hAnsi="Times New Roman" w:cs="Times New Roman"/>
          <w:b/>
          <w:bCs/>
          <w:sz w:val="24"/>
          <w:szCs w:val="32"/>
        </w:rPr>
        <w:t xml:space="preserve"> 202</w:t>
      </w:r>
      <w:r>
        <w:rPr>
          <w:rFonts w:ascii="Times New Roman" w:hAnsi="Times New Roman" w:cs="Times New Roman"/>
          <w:b/>
          <w:bCs/>
          <w:sz w:val="24"/>
          <w:szCs w:val="32"/>
        </w:rPr>
        <w:t>5</w:t>
      </w:r>
      <w:r w:rsidRPr="00D5427E">
        <w:rPr>
          <w:rFonts w:ascii="Times New Roman" w:hAnsi="Times New Roman" w:cs="Times New Roman"/>
          <w:b/>
          <w:bCs/>
          <w:sz w:val="24"/>
          <w:szCs w:val="32"/>
        </w:rPr>
        <w:br/>
        <w:t>Venue: Sikkim Alpine University,</w:t>
      </w:r>
      <w:r>
        <w:rPr>
          <w:rFonts w:ascii="Times New Roman" w:hAnsi="Times New Roman" w:cs="Times New Roman"/>
          <w:b/>
          <w:bCs/>
          <w:sz w:val="24"/>
          <w:szCs w:val="32"/>
        </w:rPr>
        <w:t xml:space="preserve"> </w:t>
      </w:r>
      <w:proofErr w:type="spellStart"/>
      <w:r>
        <w:rPr>
          <w:rFonts w:ascii="Times New Roman" w:hAnsi="Times New Roman" w:cs="Times New Roman"/>
          <w:b/>
          <w:bCs/>
          <w:sz w:val="24"/>
          <w:szCs w:val="32"/>
        </w:rPr>
        <w:t>Kamrang</w:t>
      </w:r>
      <w:proofErr w:type="spellEnd"/>
      <w:r>
        <w:rPr>
          <w:rFonts w:ascii="Times New Roman" w:hAnsi="Times New Roman" w:cs="Times New Roman"/>
          <w:b/>
          <w:bCs/>
          <w:sz w:val="24"/>
          <w:szCs w:val="32"/>
        </w:rPr>
        <w:t>,</w:t>
      </w:r>
      <w:r w:rsidRPr="00D5427E">
        <w:rPr>
          <w:rFonts w:ascii="Times New Roman" w:hAnsi="Times New Roman" w:cs="Times New Roman"/>
          <w:b/>
          <w:bCs/>
          <w:sz w:val="24"/>
          <w:szCs w:val="32"/>
        </w:rPr>
        <w:t xml:space="preserve"> </w:t>
      </w:r>
      <w:proofErr w:type="spellStart"/>
      <w:r>
        <w:rPr>
          <w:rFonts w:ascii="Times New Roman" w:hAnsi="Times New Roman" w:cs="Times New Roman"/>
          <w:b/>
          <w:bCs/>
          <w:sz w:val="24"/>
          <w:szCs w:val="32"/>
        </w:rPr>
        <w:t>Namchi</w:t>
      </w:r>
      <w:proofErr w:type="spellEnd"/>
      <w:r>
        <w:rPr>
          <w:rFonts w:ascii="Times New Roman" w:hAnsi="Times New Roman" w:cs="Times New Roman"/>
          <w:b/>
          <w:bCs/>
          <w:sz w:val="24"/>
          <w:szCs w:val="32"/>
        </w:rPr>
        <w:t>,</w:t>
      </w:r>
      <w:r w:rsidRPr="00D5427E">
        <w:rPr>
          <w:rFonts w:ascii="Times New Roman" w:hAnsi="Times New Roman" w:cs="Times New Roman"/>
          <w:b/>
          <w:bCs/>
          <w:sz w:val="24"/>
          <w:szCs w:val="32"/>
        </w:rPr>
        <w:t xml:space="preserve"> 737126</w:t>
      </w:r>
    </w:p>
    <w:p w14:paraId="611A8A61" w14:textId="77777777" w:rsidR="00076A24" w:rsidRPr="00750EC5" w:rsidRDefault="00076A24" w:rsidP="00076A24">
      <w:pPr>
        <w:jc w:val="center"/>
        <w:rPr>
          <w:b/>
          <w:bCs/>
        </w:rPr>
      </w:pPr>
      <w:r>
        <w:rPr>
          <w:b/>
          <w:bCs/>
        </w:rPr>
        <w:pict w14:anchorId="1810262C">
          <v:rect id="_x0000_i1025" style="width:0;height:1.5pt" o:hralign="center" o:hrstd="t" o:hr="t" fillcolor="#a0a0a0" stroked="f"/>
        </w:pict>
      </w:r>
    </w:p>
    <w:p w14:paraId="523B8287" w14:textId="77777777" w:rsidR="00076A24" w:rsidRPr="00750EC5" w:rsidRDefault="00076A24" w:rsidP="00076A24">
      <w:pPr>
        <w:rPr>
          <w:rFonts w:ascii="Times New Roman" w:hAnsi="Times New Roman" w:cs="Times New Roman"/>
          <w:sz w:val="24"/>
          <w:szCs w:val="32"/>
        </w:rPr>
      </w:pPr>
      <w:r w:rsidRPr="00750EC5">
        <w:rPr>
          <w:rFonts w:ascii="Times New Roman" w:hAnsi="Times New Roman" w:cs="Times New Roman"/>
          <w:sz w:val="24"/>
          <w:szCs w:val="32"/>
        </w:rPr>
        <w:t xml:space="preserve">The visit was conducted </w:t>
      </w:r>
      <w:r>
        <w:rPr>
          <w:rFonts w:ascii="Times New Roman" w:hAnsi="Times New Roman" w:cs="Times New Roman"/>
          <w:sz w:val="24"/>
          <w:szCs w:val="32"/>
        </w:rPr>
        <w:t>on 5</w:t>
      </w:r>
      <w:r w:rsidRPr="00FE2452">
        <w:rPr>
          <w:rFonts w:ascii="Times New Roman" w:hAnsi="Times New Roman" w:cs="Times New Roman"/>
          <w:sz w:val="24"/>
          <w:szCs w:val="32"/>
          <w:vertAlign w:val="superscript"/>
        </w:rPr>
        <w:t>th</w:t>
      </w:r>
      <w:r>
        <w:rPr>
          <w:rFonts w:ascii="Times New Roman" w:hAnsi="Times New Roman" w:cs="Times New Roman"/>
          <w:sz w:val="24"/>
          <w:szCs w:val="32"/>
        </w:rPr>
        <w:t xml:space="preserve"> July 2025 </w:t>
      </w:r>
      <w:r w:rsidRPr="00750EC5">
        <w:rPr>
          <w:rFonts w:ascii="Times New Roman" w:hAnsi="Times New Roman" w:cs="Times New Roman"/>
          <w:sz w:val="24"/>
          <w:szCs w:val="32"/>
        </w:rPr>
        <w:t xml:space="preserve">by the Anti-Ragging Squad under the Anti-Ragging Committee with the primary objective of monitoring student </w:t>
      </w:r>
      <w:proofErr w:type="spellStart"/>
      <w:r>
        <w:rPr>
          <w:rFonts w:ascii="Times New Roman" w:hAnsi="Times New Roman" w:cs="Times New Roman"/>
          <w:sz w:val="24"/>
          <w:szCs w:val="32"/>
        </w:rPr>
        <w:t>behaviour</w:t>
      </w:r>
      <w:proofErr w:type="spellEnd"/>
      <w:r w:rsidRPr="00750EC5">
        <w:rPr>
          <w:rFonts w:ascii="Times New Roman" w:hAnsi="Times New Roman" w:cs="Times New Roman"/>
          <w:sz w:val="24"/>
          <w:szCs w:val="32"/>
        </w:rPr>
        <w:t xml:space="preserve"> and ensuring strict adherence to the university’s Anti-Ragging Policies. The inspection covered various areas within the university premises</w:t>
      </w:r>
      <w:r>
        <w:rPr>
          <w:rFonts w:ascii="Times New Roman" w:hAnsi="Times New Roman" w:cs="Times New Roman"/>
          <w:sz w:val="24"/>
          <w:szCs w:val="32"/>
        </w:rPr>
        <w:t>,</w:t>
      </w:r>
      <w:r w:rsidRPr="00750EC5">
        <w:rPr>
          <w:rFonts w:ascii="Times New Roman" w:hAnsi="Times New Roman" w:cs="Times New Roman"/>
          <w:sz w:val="24"/>
          <w:szCs w:val="32"/>
        </w:rPr>
        <w:t xml:space="preserve"> including classrooms, canteen, and the university playground.</w:t>
      </w:r>
    </w:p>
    <w:p w14:paraId="500B6655" w14:textId="77777777" w:rsidR="00076A24" w:rsidRPr="00750EC5" w:rsidRDefault="00076A24" w:rsidP="00076A24">
      <w:pPr>
        <w:rPr>
          <w:rFonts w:ascii="Times New Roman" w:hAnsi="Times New Roman" w:cs="Times New Roman"/>
          <w:b/>
          <w:bCs/>
          <w:sz w:val="24"/>
          <w:szCs w:val="32"/>
        </w:rPr>
      </w:pPr>
      <w:r w:rsidRPr="00750EC5">
        <w:rPr>
          <w:rFonts w:ascii="Times New Roman" w:hAnsi="Times New Roman" w:cs="Times New Roman"/>
          <w:sz w:val="24"/>
          <w:szCs w:val="32"/>
        </w:rPr>
        <w:t xml:space="preserve">The Anti-Ragging Squad comprised members from </w:t>
      </w:r>
      <w:r>
        <w:rPr>
          <w:rFonts w:ascii="Times New Roman" w:hAnsi="Times New Roman" w:cs="Times New Roman"/>
          <w:sz w:val="24"/>
          <w:szCs w:val="32"/>
        </w:rPr>
        <w:t xml:space="preserve">the </w:t>
      </w:r>
      <w:r w:rsidRPr="00750EC5">
        <w:rPr>
          <w:rFonts w:ascii="Times New Roman" w:hAnsi="Times New Roman" w:cs="Times New Roman"/>
          <w:sz w:val="24"/>
          <w:szCs w:val="32"/>
        </w:rPr>
        <w:t>teaching</w:t>
      </w:r>
      <w:r>
        <w:rPr>
          <w:rFonts w:ascii="Times New Roman" w:hAnsi="Times New Roman" w:cs="Times New Roman"/>
          <w:sz w:val="24"/>
          <w:szCs w:val="32"/>
        </w:rPr>
        <w:t xml:space="preserve"> staff</w:t>
      </w:r>
      <w:r w:rsidRPr="00750EC5">
        <w:rPr>
          <w:rFonts w:ascii="Times New Roman" w:hAnsi="Times New Roman" w:cs="Times New Roman"/>
          <w:sz w:val="24"/>
          <w:szCs w:val="32"/>
        </w:rPr>
        <w:t>. The inspection was supervised by the C</w:t>
      </w:r>
      <w:r>
        <w:rPr>
          <w:rFonts w:ascii="Times New Roman" w:hAnsi="Times New Roman" w:cs="Times New Roman"/>
          <w:sz w:val="24"/>
          <w:szCs w:val="32"/>
        </w:rPr>
        <w:t>oordinator</w:t>
      </w:r>
      <w:r w:rsidRPr="00750EC5">
        <w:rPr>
          <w:rFonts w:ascii="Times New Roman" w:hAnsi="Times New Roman" w:cs="Times New Roman"/>
          <w:sz w:val="24"/>
          <w:szCs w:val="32"/>
        </w:rPr>
        <w:t xml:space="preserve"> of the Anti-Ragging C</w:t>
      </w:r>
      <w:r>
        <w:rPr>
          <w:rFonts w:ascii="Times New Roman" w:hAnsi="Times New Roman" w:cs="Times New Roman"/>
          <w:sz w:val="24"/>
          <w:szCs w:val="32"/>
        </w:rPr>
        <w:t>ell, Mr. Rohit Tamag,</w:t>
      </w:r>
      <w:r w:rsidRPr="00750EC5">
        <w:rPr>
          <w:rFonts w:ascii="Times New Roman" w:hAnsi="Times New Roman" w:cs="Times New Roman"/>
          <w:sz w:val="24"/>
          <w:szCs w:val="32"/>
        </w:rPr>
        <w:t xml:space="preserve"> along with </w:t>
      </w:r>
      <w:r>
        <w:rPr>
          <w:rFonts w:ascii="Times New Roman" w:hAnsi="Times New Roman" w:cs="Times New Roman"/>
          <w:sz w:val="24"/>
          <w:szCs w:val="32"/>
        </w:rPr>
        <w:t>the squad members.</w:t>
      </w:r>
    </w:p>
    <w:p w14:paraId="6061BD4B" w14:textId="77777777" w:rsidR="00076A24" w:rsidRPr="00750EC5" w:rsidRDefault="00076A24" w:rsidP="00076A24">
      <w:pPr>
        <w:rPr>
          <w:rFonts w:ascii="Times New Roman" w:hAnsi="Times New Roman" w:cs="Times New Roman"/>
          <w:b/>
          <w:bCs/>
          <w:sz w:val="24"/>
          <w:szCs w:val="32"/>
        </w:rPr>
      </w:pPr>
      <w:r w:rsidRPr="00750EC5">
        <w:rPr>
          <w:rFonts w:ascii="Times New Roman" w:hAnsi="Times New Roman" w:cs="Times New Roman"/>
          <w:b/>
          <w:bCs/>
          <w:sz w:val="24"/>
          <w:szCs w:val="32"/>
        </w:rPr>
        <w:t>Areas Inspected:</w:t>
      </w:r>
    </w:p>
    <w:p w14:paraId="20A7CE19" w14:textId="77777777" w:rsidR="00076A24" w:rsidRPr="00750EC5" w:rsidRDefault="00076A24" w:rsidP="00076A24">
      <w:pPr>
        <w:numPr>
          <w:ilvl w:val="0"/>
          <w:numId w:val="1"/>
        </w:numPr>
        <w:tabs>
          <w:tab w:val="num" w:pos="720"/>
        </w:tabs>
        <w:rPr>
          <w:rFonts w:ascii="Times New Roman" w:hAnsi="Times New Roman" w:cs="Times New Roman"/>
          <w:sz w:val="24"/>
          <w:szCs w:val="32"/>
        </w:rPr>
      </w:pPr>
      <w:r w:rsidRPr="00750EC5">
        <w:rPr>
          <w:rFonts w:ascii="Times New Roman" w:hAnsi="Times New Roman" w:cs="Times New Roman"/>
          <w:sz w:val="24"/>
          <w:szCs w:val="32"/>
        </w:rPr>
        <w:t>Classrooms:</w:t>
      </w:r>
      <w:r w:rsidRPr="00750EC5">
        <w:rPr>
          <w:rFonts w:ascii="Times New Roman" w:hAnsi="Times New Roman" w:cs="Times New Roman"/>
          <w:sz w:val="24"/>
          <w:szCs w:val="32"/>
        </w:rPr>
        <w:br/>
        <w:t xml:space="preserve">Each class from various departments was visited to observe the general conduct and interaction among students. Emphasis was laid on identifying any signs of harassment, bullying, or other </w:t>
      </w:r>
      <w:proofErr w:type="spellStart"/>
      <w:r>
        <w:rPr>
          <w:rFonts w:ascii="Times New Roman" w:hAnsi="Times New Roman" w:cs="Times New Roman"/>
          <w:sz w:val="24"/>
          <w:szCs w:val="32"/>
        </w:rPr>
        <w:t>behaviour</w:t>
      </w:r>
      <w:proofErr w:type="spellEnd"/>
      <w:r w:rsidRPr="00750EC5">
        <w:rPr>
          <w:rFonts w:ascii="Times New Roman" w:hAnsi="Times New Roman" w:cs="Times New Roman"/>
          <w:sz w:val="24"/>
          <w:szCs w:val="32"/>
        </w:rPr>
        <w:t xml:space="preserve"> indicative of ragging.</w:t>
      </w:r>
    </w:p>
    <w:p w14:paraId="609A657A" w14:textId="77777777" w:rsidR="00076A24" w:rsidRPr="00750EC5" w:rsidRDefault="00076A24" w:rsidP="00076A24">
      <w:pPr>
        <w:numPr>
          <w:ilvl w:val="0"/>
          <w:numId w:val="1"/>
        </w:numPr>
        <w:tabs>
          <w:tab w:val="num" w:pos="720"/>
        </w:tabs>
        <w:rPr>
          <w:rFonts w:ascii="Times New Roman" w:hAnsi="Times New Roman" w:cs="Times New Roman"/>
          <w:sz w:val="24"/>
          <w:szCs w:val="32"/>
        </w:rPr>
      </w:pPr>
      <w:r w:rsidRPr="00750EC5">
        <w:rPr>
          <w:rFonts w:ascii="Times New Roman" w:hAnsi="Times New Roman" w:cs="Times New Roman"/>
          <w:sz w:val="24"/>
          <w:szCs w:val="32"/>
        </w:rPr>
        <w:t>Canteen:</w:t>
      </w:r>
      <w:r w:rsidRPr="00750EC5">
        <w:rPr>
          <w:rFonts w:ascii="Times New Roman" w:hAnsi="Times New Roman" w:cs="Times New Roman"/>
          <w:sz w:val="24"/>
          <w:szCs w:val="32"/>
        </w:rPr>
        <w:br/>
        <w:t xml:space="preserve">The squad made a surprise inspection of the university canteen. Student groups were addressed and reminded about the consequences of ragging. No suspicious </w:t>
      </w:r>
      <w:proofErr w:type="spellStart"/>
      <w:r>
        <w:rPr>
          <w:rFonts w:ascii="Times New Roman" w:hAnsi="Times New Roman" w:cs="Times New Roman"/>
          <w:sz w:val="24"/>
          <w:szCs w:val="32"/>
        </w:rPr>
        <w:t>behaviour</w:t>
      </w:r>
      <w:proofErr w:type="spellEnd"/>
      <w:r w:rsidRPr="00750EC5">
        <w:rPr>
          <w:rFonts w:ascii="Times New Roman" w:hAnsi="Times New Roman" w:cs="Times New Roman"/>
          <w:sz w:val="24"/>
          <w:szCs w:val="32"/>
        </w:rPr>
        <w:t xml:space="preserve"> or misconduct was observed.</w:t>
      </w:r>
    </w:p>
    <w:p w14:paraId="1E33F5B4" w14:textId="77777777" w:rsidR="00076A24" w:rsidRPr="00750EC5" w:rsidRDefault="00076A24" w:rsidP="00076A24">
      <w:pPr>
        <w:numPr>
          <w:ilvl w:val="0"/>
          <w:numId w:val="1"/>
        </w:numPr>
        <w:tabs>
          <w:tab w:val="num" w:pos="720"/>
        </w:tabs>
        <w:rPr>
          <w:rFonts w:ascii="Times New Roman" w:hAnsi="Times New Roman" w:cs="Times New Roman"/>
          <w:sz w:val="24"/>
          <w:szCs w:val="32"/>
        </w:rPr>
      </w:pPr>
      <w:r w:rsidRPr="00750EC5">
        <w:rPr>
          <w:rFonts w:ascii="Times New Roman" w:hAnsi="Times New Roman" w:cs="Times New Roman"/>
          <w:sz w:val="24"/>
          <w:szCs w:val="32"/>
        </w:rPr>
        <w:t>Playground &amp; Outdoor Areas:</w:t>
      </w:r>
      <w:r w:rsidRPr="00750EC5">
        <w:rPr>
          <w:rFonts w:ascii="Times New Roman" w:hAnsi="Times New Roman" w:cs="Times New Roman"/>
          <w:sz w:val="24"/>
          <w:szCs w:val="32"/>
        </w:rPr>
        <w:br/>
        <w:t xml:space="preserve">The university playground and surrounding open spaces were also inspected. Students engaged in sports and recreational activities were found to be </w:t>
      </w:r>
      <w:r>
        <w:rPr>
          <w:rFonts w:ascii="Times New Roman" w:hAnsi="Times New Roman" w:cs="Times New Roman"/>
          <w:sz w:val="24"/>
          <w:szCs w:val="32"/>
        </w:rPr>
        <w:t>friendly</w:t>
      </w:r>
      <w:r w:rsidRPr="00750EC5">
        <w:rPr>
          <w:rFonts w:ascii="Times New Roman" w:hAnsi="Times New Roman" w:cs="Times New Roman"/>
          <w:sz w:val="24"/>
          <w:szCs w:val="32"/>
        </w:rPr>
        <w:t xml:space="preserve"> and respectful towards peers.</w:t>
      </w:r>
    </w:p>
    <w:p w14:paraId="4A65C1F2" w14:textId="77777777" w:rsidR="00076A24" w:rsidRPr="00750EC5" w:rsidRDefault="00076A24" w:rsidP="00076A24">
      <w:pPr>
        <w:rPr>
          <w:rFonts w:ascii="Times New Roman" w:hAnsi="Times New Roman" w:cs="Times New Roman"/>
          <w:b/>
          <w:bCs/>
          <w:sz w:val="24"/>
          <w:szCs w:val="32"/>
        </w:rPr>
      </w:pPr>
    </w:p>
    <w:p w14:paraId="3CCE4CA9" w14:textId="77777777" w:rsidR="00076A24" w:rsidRPr="00750EC5" w:rsidRDefault="00076A24" w:rsidP="00076A24">
      <w:pPr>
        <w:rPr>
          <w:rFonts w:ascii="Times New Roman" w:hAnsi="Times New Roman" w:cs="Times New Roman"/>
          <w:sz w:val="24"/>
          <w:szCs w:val="32"/>
        </w:rPr>
      </w:pPr>
      <w:r w:rsidRPr="00750EC5">
        <w:rPr>
          <w:rFonts w:ascii="Times New Roman" w:hAnsi="Times New Roman" w:cs="Times New Roman"/>
          <w:sz w:val="24"/>
          <w:szCs w:val="32"/>
        </w:rPr>
        <w:t>The overall conduct of the students was found to be disciplined and in line with the university’s code of conduct.</w:t>
      </w:r>
      <w:r>
        <w:rPr>
          <w:rFonts w:ascii="Times New Roman" w:hAnsi="Times New Roman" w:cs="Times New Roman"/>
          <w:sz w:val="24"/>
          <w:szCs w:val="32"/>
        </w:rPr>
        <w:t xml:space="preserve"> </w:t>
      </w:r>
      <w:r w:rsidRPr="00750EC5">
        <w:rPr>
          <w:rFonts w:ascii="Times New Roman" w:hAnsi="Times New Roman" w:cs="Times New Roman"/>
          <w:sz w:val="24"/>
          <w:szCs w:val="32"/>
        </w:rPr>
        <w:t>No instances or reports of ragging were observed or brought to the squad’s attention during the visit.</w:t>
      </w:r>
      <w:r>
        <w:rPr>
          <w:rFonts w:ascii="Times New Roman" w:hAnsi="Times New Roman" w:cs="Times New Roman"/>
          <w:sz w:val="24"/>
          <w:szCs w:val="32"/>
        </w:rPr>
        <w:t xml:space="preserve"> </w:t>
      </w:r>
      <w:r w:rsidRPr="00750EC5">
        <w:rPr>
          <w:rFonts w:ascii="Times New Roman" w:hAnsi="Times New Roman" w:cs="Times New Roman"/>
          <w:sz w:val="24"/>
          <w:szCs w:val="32"/>
        </w:rPr>
        <w:t>Students were cooperative and aware of the anti-ragging norms.</w:t>
      </w:r>
      <w:r>
        <w:rPr>
          <w:rFonts w:ascii="Times New Roman" w:hAnsi="Times New Roman" w:cs="Times New Roman"/>
          <w:sz w:val="24"/>
          <w:szCs w:val="32"/>
        </w:rPr>
        <w:t xml:space="preserve"> </w:t>
      </w:r>
      <w:r w:rsidRPr="00750EC5">
        <w:rPr>
          <w:rFonts w:ascii="Times New Roman" w:hAnsi="Times New Roman" w:cs="Times New Roman"/>
          <w:sz w:val="24"/>
          <w:szCs w:val="32"/>
        </w:rPr>
        <w:t>Displayed posters and awareness material on anti-ragging were found intact and visible in all major areas.</w:t>
      </w:r>
    </w:p>
    <w:p w14:paraId="515FD0E0" w14:textId="77777777" w:rsidR="00076A24" w:rsidRPr="00750EC5" w:rsidRDefault="00076A24" w:rsidP="00076A24">
      <w:pPr>
        <w:rPr>
          <w:rFonts w:ascii="Times New Roman" w:hAnsi="Times New Roman" w:cs="Times New Roman"/>
          <w:b/>
          <w:bCs/>
          <w:sz w:val="24"/>
          <w:szCs w:val="32"/>
        </w:rPr>
      </w:pPr>
    </w:p>
    <w:p w14:paraId="63DD0747" w14:textId="77777777" w:rsidR="00076A24" w:rsidRPr="00750EC5" w:rsidRDefault="00076A24" w:rsidP="00076A24">
      <w:pPr>
        <w:rPr>
          <w:rFonts w:ascii="Times New Roman" w:hAnsi="Times New Roman" w:cs="Times New Roman"/>
          <w:b/>
          <w:bCs/>
          <w:sz w:val="24"/>
          <w:szCs w:val="32"/>
        </w:rPr>
      </w:pPr>
    </w:p>
    <w:p w14:paraId="316D09D5" w14:textId="77777777" w:rsidR="00076A24" w:rsidRPr="00750EC5" w:rsidRDefault="00076A24" w:rsidP="00076A24">
      <w:pPr>
        <w:rPr>
          <w:rFonts w:ascii="Times New Roman" w:hAnsi="Times New Roman" w:cs="Times New Roman"/>
          <w:b/>
          <w:bCs/>
          <w:sz w:val="24"/>
          <w:szCs w:val="32"/>
        </w:rPr>
      </w:pPr>
      <w:r w:rsidRPr="00750EC5">
        <w:rPr>
          <w:rFonts w:ascii="Times New Roman" w:hAnsi="Times New Roman" w:cs="Times New Roman"/>
          <w:b/>
          <w:bCs/>
          <w:sz w:val="24"/>
          <w:szCs w:val="32"/>
        </w:rPr>
        <w:t>Visual Documentation:</w:t>
      </w:r>
    </w:p>
    <w:p w14:paraId="3F1EFE74" w14:textId="77777777" w:rsidR="00076A24" w:rsidRPr="00750EC5" w:rsidRDefault="00076A24" w:rsidP="00076A24">
      <w:pPr>
        <w:rPr>
          <w:rFonts w:ascii="Times New Roman" w:hAnsi="Times New Roman" w:cs="Times New Roman"/>
          <w:sz w:val="24"/>
          <w:szCs w:val="32"/>
        </w:rPr>
      </w:pPr>
      <w:r w:rsidRPr="00750EC5">
        <w:rPr>
          <w:rFonts w:ascii="Times New Roman" w:hAnsi="Times New Roman" w:cs="Times New Roman"/>
          <w:sz w:val="24"/>
          <w:szCs w:val="32"/>
        </w:rPr>
        <w:t>Photographs were taken during the inspection for documentation and amplification purposes</w:t>
      </w:r>
      <w:r>
        <w:rPr>
          <w:rFonts w:ascii="Times New Roman" w:hAnsi="Times New Roman" w:cs="Times New Roman"/>
          <w:sz w:val="24"/>
          <w:szCs w:val="32"/>
        </w:rPr>
        <w:t>, which include squad members inspecting different classrooms, canteens and campus playground and outdoor areas.</w:t>
      </w:r>
    </w:p>
    <w:p w14:paraId="23148C52" w14:textId="77777777" w:rsidR="00076A24" w:rsidRPr="00BC16BC" w:rsidRDefault="00076A24" w:rsidP="00076A24">
      <w:pPr>
        <w:jc w:val="both"/>
        <w:rPr>
          <w:rFonts w:ascii="Times New Roman" w:hAnsi="Times New Roman" w:cs="Times New Roman"/>
          <w:sz w:val="24"/>
          <w:szCs w:val="32"/>
        </w:rPr>
      </w:pPr>
    </w:p>
    <w:p w14:paraId="6657FA02" w14:textId="77777777" w:rsidR="00076A24" w:rsidRPr="00EF6A9B" w:rsidRDefault="00076A24" w:rsidP="00076A24">
      <w:pPr>
        <w:jc w:val="center"/>
        <w:rPr>
          <w:rFonts w:ascii="Times New Roman" w:hAnsi="Times New Roman" w:cs="Times New Roman"/>
          <w:sz w:val="24"/>
          <w:szCs w:val="32"/>
        </w:rPr>
      </w:pPr>
      <w:r>
        <w:rPr>
          <w:noProof/>
        </w:rPr>
        <w:drawing>
          <wp:inline distT="0" distB="0" distL="0" distR="0" wp14:anchorId="01F4B015" wp14:editId="2313C5CF">
            <wp:extent cx="5731510" cy="3223895"/>
            <wp:effectExtent l="0" t="0" r="2540" b="0"/>
            <wp:docPr id="118266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3223895"/>
                    </a:xfrm>
                    <a:prstGeom prst="rect">
                      <a:avLst/>
                    </a:prstGeom>
                    <a:noFill/>
                    <a:ln>
                      <a:noFill/>
                    </a:ln>
                  </pic:spPr>
                </pic:pic>
              </a:graphicData>
            </a:graphic>
          </wp:inline>
        </w:drawing>
      </w:r>
    </w:p>
    <w:p w14:paraId="581EFEDC" w14:textId="77777777" w:rsidR="00076A24" w:rsidRDefault="00076A24" w:rsidP="00076A24">
      <w:pPr>
        <w:jc w:val="center"/>
        <w:rPr>
          <w:b/>
          <w:bCs/>
        </w:rPr>
      </w:pPr>
    </w:p>
    <w:p w14:paraId="3824197C" w14:textId="77777777" w:rsidR="00076A24" w:rsidRDefault="00076A24" w:rsidP="00076A24">
      <w:pPr>
        <w:rPr>
          <w:b/>
          <w:bCs/>
        </w:rPr>
      </w:pPr>
      <w:r>
        <w:rPr>
          <w:noProof/>
        </w:rPr>
        <w:drawing>
          <wp:inline distT="0" distB="0" distL="0" distR="0" wp14:anchorId="4898682C" wp14:editId="19E145E4">
            <wp:extent cx="5731510" cy="3560597"/>
            <wp:effectExtent l="0" t="0" r="2540" b="1905"/>
            <wp:docPr id="12227307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560597"/>
                    </a:xfrm>
                    <a:prstGeom prst="rect">
                      <a:avLst/>
                    </a:prstGeom>
                    <a:noFill/>
                    <a:ln>
                      <a:noFill/>
                    </a:ln>
                  </pic:spPr>
                </pic:pic>
              </a:graphicData>
            </a:graphic>
          </wp:inline>
        </w:drawing>
      </w:r>
    </w:p>
    <w:p w14:paraId="5BF28289" w14:textId="77777777" w:rsidR="00076A24" w:rsidRDefault="00076A24" w:rsidP="00076A24">
      <w:pPr>
        <w:jc w:val="center"/>
        <w:rPr>
          <w:b/>
          <w:bCs/>
        </w:rPr>
      </w:pPr>
      <w:r>
        <w:rPr>
          <w:noProof/>
        </w:rPr>
        <w:lastRenderedPageBreak/>
        <w:drawing>
          <wp:inline distT="0" distB="0" distL="0" distR="0" wp14:anchorId="7242F080" wp14:editId="0D1152F1">
            <wp:extent cx="5731510" cy="3223895"/>
            <wp:effectExtent l="0" t="0" r="2540" b="0"/>
            <wp:docPr id="12061309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223895"/>
                    </a:xfrm>
                    <a:prstGeom prst="rect">
                      <a:avLst/>
                    </a:prstGeom>
                    <a:noFill/>
                    <a:ln>
                      <a:noFill/>
                    </a:ln>
                  </pic:spPr>
                </pic:pic>
              </a:graphicData>
            </a:graphic>
          </wp:inline>
        </w:drawing>
      </w:r>
    </w:p>
    <w:p w14:paraId="0186AF78" w14:textId="77777777" w:rsidR="00076A24" w:rsidRDefault="00076A24" w:rsidP="00076A24">
      <w:pPr>
        <w:jc w:val="center"/>
        <w:rPr>
          <w:b/>
          <w:bCs/>
        </w:rPr>
      </w:pPr>
    </w:p>
    <w:p w14:paraId="27063F13" w14:textId="77777777" w:rsidR="00076A24" w:rsidRPr="00750EC5" w:rsidRDefault="00076A24" w:rsidP="00076A24">
      <w:pPr>
        <w:rPr>
          <w:rFonts w:ascii="Times New Roman" w:hAnsi="Times New Roman" w:cs="Times New Roman"/>
          <w:b/>
          <w:bCs/>
          <w:sz w:val="24"/>
          <w:szCs w:val="32"/>
        </w:rPr>
      </w:pPr>
      <w:r w:rsidRPr="00750EC5">
        <w:rPr>
          <w:rFonts w:ascii="Times New Roman" w:hAnsi="Times New Roman" w:cs="Times New Roman"/>
          <w:b/>
          <w:bCs/>
          <w:sz w:val="24"/>
          <w:szCs w:val="32"/>
        </w:rPr>
        <w:t>Conclusion:</w:t>
      </w:r>
    </w:p>
    <w:p w14:paraId="35AE8363" w14:textId="77777777" w:rsidR="00076A24" w:rsidRPr="00750EC5" w:rsidRDefault="00076A24" w:rsidP="00076A24">
      <w:pPr>
        <w:rPr>
          <w:rFonts w:ascii="Times New Roman" w:hAnsi="Times New Roman" w:cs="Times New Roman"/>
          <w:sz w:val="24"/>
          <w:szCs w:val="32"/>
        </w:rPr>
      </w:pPr>
      <w:r w:rsidRPr="00750EC5">
        <w:rPr>
          <w:rFonts w:ascii="Times New Roman" w:hAnsi="Times New Roman" w:cs="Times New Roman"/>
          <w:sz w:val="24"/>
          <w:szCs w:val="32"/>
        </w:rPr>
        <w:t xml:space="preserve">The Anti-Ragging Squad’s visit was successful in reaffirming the university’s commitment to a ragging-free campus. The positive response from students and </w:t>
      </w:r>
      <w:r>
        <w:rPr>
          <w:rFonts w:ascii="Times New Roman" w:hAnsi="Times New Roman" w:cs="Times New Roman"/>
          <w:sz w:val="24"/>
          <w:szCs w:val="32"/>
        </w:rPr>
        <w:t xml:space="preserve">the </w:t>
      </w:r>
      <w:r w:rsidRPr="00750EC5">
        <w:rPr>
          <w:rFonts w:ascii="Times New Roman" w:hAnsi="Times New Roman" w:cs="Times New Roman"/>
          <w:sz w:val="24"/>
          <w:szCs w:val="32"/>
        </w:rPr>
        <w:t>absence of any violations indicate that the anti-ragging mechanisms in place are effective and should be continued in the future.</w:t>
      </w:r>
    </w:p>
    <w:p w14:paraId="02F336E3" w14:textId="77777777" w:rsidR="00076A24" w:rsidRDefault="00076A24" w:rsidP="00076A24">
      <w:pPr>
        <w:jc w:val="center"/>
        <w:rPr>
          <w:b/>
          <w:bCs/>
        </w:rPr>
      </w:pPr>
    </w:p>
    <w:p w14:paraId="478D4A07" w14:textId="77777777" w:rsidR="00076A24" w:rsidRDefault="00076A24" w:rsidP="00076A24">
      <w:pPr>
        <w:jc w:val="center"/>
        <w:rPr>
          <w:b/>
          <w:bCs/>
        </w:rPr>
      </w:pPr>
    </w:p>
    <w:p w14:paraId="125DC4CA" w14:textId="77777777" w:rsidR="00076A24" w:rsidRDefault="00076A24" w:rsidP="00076A24">
      <w:pPr>
        <w:jc w:val="center"/>
        <w:rPr>
          <w:b/>
          <w:bCs/>
        </w:rPr>
      </w:pPr>
    </w:p>
    <w:p w14:paraId="3253467C" w14:textId="77777777" w:rsidR="00076A24" w:rsidRDefault="00076A24" w:rsidP="00076A24">
      <w:pPr>
        <w:jc w:val="center"/>
        <w:rPr>
          <w:b/>
          <w:bCs/>
        </w:rPr>
      </w:pPr>
    </w:p>
    <w:p w14:paraId="3FC3D95D" w14:textId="77777777" w:rsidR="00076A24" w:rsidRDefault="00076A24" w:rsidP="00076A24">
      <w:pPr>
        <w:jc w:val="center"/>
        <w:rPr>
          <w:b/>
          <w:bCs/>
        </w:rPr>
      </w:pPr>
    </w:p>
    <w:p w14:paraId="5776A837" w14:textId="77777777" w:rsidR="00076A24" w:rsidRDefault="00076A24" w:rsidP="00076A24">
      <w:pPr>
        <w:jc w:val="center"/>
        <w:rPr>
          <w:b/>
          <w:bCs/>
        </w:rPr>
      </w:pPr>
    </w:p>
    <w:p w14:paraId="7E20213D" w14:textId="77777777" w:rsidR="00076A24" w:rsidRDefault="00076A24" w:rsidP="00076A24">
      <w:pPr>
        <w:jc w:val="center"/>
        <w:rPr>
          <w:b/>
          <w:bCs/>
        </w:rPr>
      </w:pPr>
    </w:p>
    <w:p w14:paraId="31A82A81" w14:textId="77777777" w:rsidR="00076A24" w:rsidRDefault="00076A24" w:rsidP="00076A24">
      <w:pPr>
        <w:jc w:val="center"/>
        <w:rPr>
          <w:b/>
          <w:bCs/>
        </w:rPr>
      </w:pPr>
    </w:p>
    <w:p w14:paraId="1B736EC2" w14:textId="77777777" w:rsidR="00076A24" w:rsidRDefault="00076A24" w:rsidP="00076A24">
      <w:pPr>
        <w:jc w:val="center"/>
        <w:rPr>
          <w:b/>
          <w:bCs/>
        </w:rPr>
      </w:pPr>
    </w:p>
    <w:p w14:paraId="366CBE6D" w14:textId="77777777" w:rsidR="00076A24" w:rsidRPr="00D83F09" w:rsidRDefault="00076A24" w:rsidP="00076A24">
      <w:pPr>
        <w:jc w:val="center"/>
        <w:rPr>
          <w:b/>
          <w:bCs/>
        </w:rPr>
      </w:pPr>
    </w:p>
    <w:p w14:paraId="04D22D0C" w14:textId="77777777" w:rsidR="00076A24" w:rsidRDefault="00076A24" w:rsidP="00076A24"/>
    <w:p w14:paraId="0707F3E7" w14:textId="77777777" w:rsidR="00076A24" w:rsidRDefault="00076A24"/>
    <w:p w14:paraId="1C3CB359" w14:textId="77777777" w:rsidR="00076A24" w:rsidRDefault="00076A24"/>
    <w:p w14:paraId="7AE1CB5F" w14:textId="77777777" w:rsidR="00076A24" w:rsidRDefault="00076A24"/>
    <w:p w14:paraId="5F8F59FB" w14:textId="77777777" w:rsidR="00076A24" w:rsidRDefault="00076A24" w:rsidP="00076A24">
      <w:pPr>
        <w:rPr>
          <w:b/>
          <w:bCs/>
        </w:rPr>
      </w:pPr>
    </w:p>
    <w:p w14:paraId="197BDD8F" w14:textId="77777777" w:rsidR="00076A24" w:rsidRDefault="00076A24" w:rsidP="00076A24">
      <w:pPr>
        <w:rPr>
          <w:b/>
          <w:bCs/>
        </w:rPr>
      </w:pPr>
    </w:p>
    <w:p w14:paraId="3FEF7597" w14:textId="77777777" w:rsidR="00076A24" w:rsidRDefault="00076A24" w:rsidP="00076A24">
      <w:pPr>
        <w:jc w:val="center"/>
        <w:rPr>
          <w:rFonts w:ascii="Times New Roman" w:hAnsi="Times New Roman" w:cs="Times New Roman"/>
          <w:b/>
          <w:bCs/>
          <w:sz w:val="24"/>
          <w:szCs w:val="24"/>
        </w:rPr>
      </w:pPr>
      <w:r>
        <w:rPr>
          <w:noProof/>
        </w:rPr>
        <w:drawing>
          <wp:anchor distT="0" distB="0" distL="114300" distR="114300" simplePos="0" relativeHeight="251661312" behindDoc="0" locked="0" layoutInCell="1" allowOverlap="1" wp14:anchorId="046B4EAA" wp14:editId="23B592BF">
            <wp:simplePos x="0" y="0"/>
            <wp:positionH relativeFrom="column">
              <wp:posOffset>1082040</wp:posOffset>
            </wp:positionH>
            <wp:positionV relativeFrom="paragraph">
              <wp:posOffset>-419100</wp:posOffset>
            </wp:positionV>
            <wp:extent cx="3177540" cy="1022109"/>
            <wp:effectExtent l="0" t="0" r="3810" b="6985"/>
            <wp:wrapNone/>
            <wp:docPr id="1063048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77540" cy="1022109"/>
                    </a:xfrm>
                    <a:prstGeom prst="rect">
                      <a:avLst/>
                    </a:prstGeom>
                    <a:noFill/>
                    <a:ln>
                      <a:noFill/>
                    </a:ln>
                  </pic:spPr>
                </pic:pic>
              </a:graphicData>
            </a:graphic>
          </wp:anchor>
        </w:drawing>
      </w:r>
    </w:p>
    <w:p w14:paraId="607EF600" w14:textId="77777777" w:rsidR="00076A24" w:rsidRDefault="00076A24" w:rsidP="00076A24">
      <w:pPr>
        <w:rPr>
          <w:rFonts w:ascii="Times New Roman" w:hAnsi="Times New Roman" w:cs="Times New Roman"/>
          <w:b/>
          <w:bCs/>
          <w:sz w:val="24"/>
          <w:szCs w:val="24"/>
        </w:rPr>
      </w:pPr>
    </w:p>
    <w:p w14:paraId="01B0372B" w14:textId="77777777" w:rsidR="00076A24" w:rsidRDefault="00076A24" w:rsidP="00076A24">
      <w:pPr>
        <w:rPr>
          <w:rFonts w:ascii="Times New Roman" w:hAnsi="Times New Roman" w:cs="Times New Roman"/>
          <w:b/>
          <w:bCs/>
          <w:sz w:val="24"/>
          <w:szCs w:val="24"/>
        </w:rPr>
      </w:pPr>
    </w:p>
    <w:p w14:paraId="604125F1" w14:textId="77777777" w:rsidR="00076A24" w:rsidRPr="0041245D" w:rsidRDefault="00076A24" w:rsidP="00076A24">
      <w:pPr>
        <w:jc w:val="center"/>
        <w:rPr>
          <w:rFonts w:ascii="Times New Roman" w:hAnsi="Times New Roman" w:cs="Times New Roman"/>
          <w:b/>
          <w:bCs/>
          <w:sz w:val="32"/>
          <w:szCs w:val="32"/>
        </w:rPr>
      </w:pPr>
      <w:r>
        <w:rPr>
          <w:rFonts w:ascii="Times New Roman" w:hAnsi="Times New Roman" w:cs="Times New Roman"/>
          <w:b/>
          <w:bCs/>
          <w:sz w:val="32"/>
          <w:szCs w:val="32"/>
        </w:rPr>
        <w:t>Report</w:t>
      </w:r>
      <w:r w:rsidRPr="0041245D">
        <w:rPr>
          <w:rFonts w:ascii="Times New Roman" w:hAnsi="Times New Roman" w:cs="Times New Roman"/>
          <w:b/>
          <w:bCs/>
          <w:sz w:val="32"/>
          <w:szCs w:val="32"/>
        </w:rPr>
        <w:t xml:space="preserve"> on Anti-Ragging</w:t>
      </w:r>
      <w:r>
        <w:rPr>
          <w:rFonts w:ascii="Times New Roman" w:hAnsi="Times New Roman" w:cs="Times New Roman"/>
          <w:b/>
          <w:bCs/>
          <w:sz w:val="32"/>
          <w:szCs w:val="32"/>
        </w:rPr>
        <w:t xml:space="preserve"> Week Celebration</w:t>
      </w:r>
    </w:p>
    <w:p w14:paraId="3E5966AB" w14:textId="77777777" w:rsidR="00076A24" w:rsidRPr="00D5427E" w:rsidRDefault="00076A24" w:rsidP="00076A24">
      <w:pPr>
        <w:jc w:val="center"/>
        <w:rPr>
          <w:rFonts w:ascii="Times New Roman" w:hAnsi="Times New Roman" w:cs="Times New Roman"/>
          <w:b/>
          <w:bCs/>
          <w:sz w:val="24"/>
          <w:szCs w:val="32"/>
        </w:rPr>
      </w:pPr>
      <w:r w:rsidRPr="00D5427E">
        <w:rPr>
          <w:rFonts w:ascii="Times New Roman" w:hAnsi="Times New Roman" w:cs="Times New Roman"/>
          <w:b/>
          <w:bCs/>
          <w:sz w:val="24"/>
          <w:szCs w:val="32"/>
        </w:rPr>
        <w:t xml:space="preserve">Organized by: Anti-Ragging </w:t>
      </w:r>
      <w:r>
        <w:rPr>
          <w:rFonts w:ascii="Times New Roman" w:hAnsi="Times New Roman" w:cs="Times New Roman"/>
          <w:b/>
          <w:bCs/>
          <w:sz w:val="24"/>
          <w:szCs w:val="32"/>
        </w:rPr>
        <w:t>Cell</w:t>
      </w:r>
      <w:r w:rsidRPr="00D5427E">
        <w:rPr>
          <w:rFonts w:ascii="Times New Roman" w:hAnsi="Times New Roman" w:cs="Times New Roman"/>
          <w:b/>
          <w:bCs/>
          <w:sz w:val="24"/>
          <w:szCs w:val="32"/>
        </w:rPr>
        <w:t>, Sikkim Alpine University</w:t>
      </w:r>
      <w:r w:rsidRPr="00D5427E">
        <w:rPr>
          <w:rFonts w:ascii="Times New Roman" w:hAnsi="Times New Roman" w:cs="Times New Roman"/>
          <w:b/>
          <w:bCs/>
          <w:sz w:val="24"/>
          <w:szCs w:val="32"/>
        </w:rPr>
        <w:br/>
        <w:t xml:space="preserve">Date: </w:t>
      </w:r>
      <w:r>
        <w:rPr>
          <w:rFonts w:ascii="Times New Roman" w:hAnsi="Times New Roman" w:cs="Times New Roman"/>
          <w:b/>
          <w:bCs/>
          <w:sz w:val="24"/>
          <w:szCs w:val="32"/>
        </w:rPr>
        <w:t>12</w:t>
      </w:r>
      <w:proofErr w:type="gramStart"/>
      <w:r w:rsidRPr="00564976">
        <w:rPr>
          <w:rFonts w:ascii="Times New Roman" w:hAnsi="Times New Roman" w:cs="Times New Roman"/>
          <w:b/>
          <w:bCs/>
          <w:sz w:val="24"/>
          <w:szCs w:val="32"/>
          <w:vertAlign w:val="superscript"/>
        </w:rPr>
        <w:t>th</w:t>
      </w:r>
      <w:r>
        <w:rPr>
          <w:rFonts w:ascii="Times New Roman" w:hAnsi="Times New Roman" w:cs="Times New Roman"/>
          <w:b/>
          <w:bCs/>
          <w:sz w:val="24"/>
          <w:szCs w:val="32"/>
        </w:rPr>
        <w:t xml:space="preserve">  to</w:t>
      </w:r>
      <w:proofErr w:type="gramEnd"/>
      <w:r>
        <w:rPr>
          <w:rFonts w:ascii="Times New Roman" w:hAnsi="Times New Roman" w:cs="Times New Roman"/>
          <w:b/>
          <w:bCs/>
          <w:sz w:val="24"/>
          <w:szCs w:val="32"/>
        </w:rPr>
        <w:t xml:space="preserve"> 18</w:t>
      </w:r>
      <w:r w:rsidRPr="00564976">
        <w:rPr>
          <w:rFonts w:ascii="Times New Roman" w:hAnsi="Times New Roman" w:cs="Times New Roman"/>
          <w:b/>
          <w:bCs/>
          <w:sz w:val="24"/>
          <w:szCs w:val="32"/>
          <w:vertAlign w:val="superscript"/>
        </w:rPr>
        <w:t>th</w:t>
      </w:r>
      <w:r>
        <w:rPr>
          <w:rFonts w:ascii="Times New Roman" w:hAnsi="Times New Roman" w:cs="Times New Roman"/>
          <w:b/>
          <w:bCs/>
          <w:sz w:val="24"/>
          <w:szCs w:val="32"/>
        </w:rPr>
        <w:t xml:space="preserve"> </w:t>
      </w:r>
      <w:proofErr w:type="gramStart"/>
      <w:r>
        <w:rPr>
          <w:rFonts w:ascii="Times New Roman" w:hAnsi="Times New Roman" w:cs="Times New Roman"/>
          <w:b/>
          <w:bCs/>
          <w:sz w:val="24"/>
          <w:szCs w:val="32"/>
        </w:rPr>
        <w:t>August</w:t>
      </w:r>
      <w:r w:rsidRPr="00D5427E">
        <w:rPr>
          <w:rFonts w:ascii="Times New Roman" w:hAnsi="Times New Roman" w:cs="Times New Roman"/>
          <w:b/>
          <w:bCs/>
          <w:sz w:val="24"/>
          <w:szCs w:val="32"/>
        </w:rPr>
        <w:t xml:space="preserve">  202</w:t>
      </w:r>
      <w:r>
        <w:rPr>
          <w:rFonts w:ascii="Times New Roman" w:hAnsi="Times New Roman" w:cs="Times New Roman"/>
          <w:b/>
          <w:bCs/>
          <w:sz w:val="24"/>
          <w:szCs w:val="32"/>
        </w:rPr>
        <w:t>5</w:t>
      </w:r>
      <w:proofErr w:type="gramEnd"/>
      <w:r w:rsidRPr="00D5427E">
        <w:rPr>
          <w:rFonts w:ascii="Times New Roman" w:hAnsi="Times New Roman" w:cs="Times New Roman"/>
          <w:b/>
          <w:bCs/>
          <w:sz w:val="24"/>
          <w:szCs w:val="32"/>
        </w:rPr>
        <w:br/>
        <w:t xml:space="preserve">Venue: Sikkim Alpine University, </w:t>
      </w:r>
      <w:proofErr w:type="spellStart"/>
      <w:r>
        <w:rPr>
          <w:rFonts w:ascii="Times New Roman" w:hAnsi="Times New Roman" w:cs="Times New Roman"/>
          <w:b/>
          <w:bCs/>
          <w:sz w:val="24"/>
          <w:szCs w:val="32"/>
        </w:rPr>
        <w:t>Namchi</w:t>
      </w:r>
      <w:proofErr w:type="spellEnd"/>
      <w:r>
        <w:rPr>
          <w:rFonts w:ascii="Times New Roman" w:hAnsi="Times New Roman" w:cs="Times New Roman"/>
          <w:b/>
          <w:bCs/>
          <w:sz w:val="24"/>
          <w:szCs w:val="32"/>
        </w:rPr>
        <w:t>,</w:t>
      </w:r>
      <w:r w:rsidRPr="00D5427E">
        <w:rPr>
          <w:rFonts w:ascii="Times New Roman" w:hAnsi="Times New Roman" w:cs="Times New Roman"/>
          <w:b/>
          <w:bCs/>
          <w:sz w:val="24"/>
          <w:szCs w:val="32"/>
        </w:rPr>
        <w:t xml:space="preserve"> 737126</w:t>
      </w:r>
    </w:p>
    <w:p w14:paraId="06C48FFB" w14:textId="77777777" w:rsidR="00076A24" w:rsidRDefault="00076A24" w:rsidP="00076A24">
      <w:pPr>
        <w:jc w:val="both"/>
        <w:rPr>
          <w:rFonts w:ascii="Times New Roman" w:hAnsi="Times New Roman" w:cs="Times New Roman"/>
          <w:sz w:val="24"/>
          <w:szCs w:val="32"/>
        </w:rPr>
      </w:pPr>
      <w:r>
        <w:rPr>
          <w:b/>
          <w:bCs/>
        </w:rPr>
        <w:pict w14:anchorId="7F2F95B6">
          <v:rect id="_x0000_i1027" style="width:0;height:1.5pt" o:hralign="center" o:hrstd="t" o:hr="t" fillcolor="#a0a0a0" stroked="f"/>
        </w:pict>
      </w:r>
    </w:p>
    <w:p w14:paraId="3DD44C34" w14:textId="77777777" w:rsidR="00076A24" w:rsidRDefault="00076A24" w:rsidP="00076A24">
      <w:pPr>
        <w:jc w:val="both"/>
        <w:rPr>
          <w:rFonts w:ascii="Times New Roman" w:hAnsi="Times New Roman" w:cs="Times New Roman"/>
          <w:sz w:val="24"/>
          <w:szCs w:val="32"/>
        </w:rPr>
      </w:pPr>
      <w:r w:rsidRPr="0030650D">
        <w:rPr>
          <w:rFonts w:ascii="Times New Roman" w:hAnsi="Times New Roman" w:cs="Times New Roman"/>
          <w:sz w:val="24"/>
          <w:szCs w:val="32"/>
        </w:rPr>
        <w:t>Sikkim Alpine University observed Anti-Ragging Week from</w:t>
      </w:r>
      <w:r>
        <w:rPr>
          <w:rFonts w:ascii="Times New Roman" w:hAnsi="Times New Roman" w:cs="Times New Roman"/>
          <w:sz w:val="24"/>
          <w:szCs w:val="32"/>
        </w:rPr>
        <w:t xml:space="preserve"> </w:t>
      </w:r>
      <w:r w:rsidRPr="0030650D">
        <w:rPr>
          <w:rFonts w:ascii="Times New Roman" w:hAnsi="Times New Roman" w:cs="Times New Roman"/>
          <w:sz w:val="24"/>
          <w:szCs w:val="32"/>
        </w:rPr>
        <w:t>12th to 18th August 202</w:t>
      </w:r>
      <w:r>
        <w:rPr>
          <w:rFonts w:ascii="Times New Roman" w:hAnsi="Times New Roman" w:cs="Times New Roman"/>
          <w:sz w:val="24"/>
          <w:szCs w:val="32"/>
        </w:rPr>
        <w:t>5</w:t>
      </w:r>
      <w:r w:rsidRPr="0030650D">
        <w:rPr>
          <w:rFonts w:ascii="Times New Roman" w:hAnsi="Times New Roman" w:cs="Times New Roman"/>
          <w:sz w:val="24"/>
          <w:szCs w:val="32"/>
        </w:rPr>
        <w:t>, demonstrating its commitment to creating a safe and inclusive campus environment. The week featured various activities aimed at raising awareness about the dangers of ragging and promoting a culture of respect and safety among students. A key highlight of the celebration was the creation of a UGC-compliant "</w:t>
      </w:r>
      <w:proofErr w:type="spellStart"/>
      <w:r w:rsidRPr="0030650D">
        <w:rPr>
          <w:rFonts w:ascii="Times New Roman" w:hAnsi="Times New Roman" w:cs="Times New Roman"/>
          <w:sz w:val="24"/>
          <w:szCs w:val="32"/>
        </w:rPr>
        <w:t>Shelfie</w:t>
      </w:r>
      <w:proofErr w:type="spellEnd"/>
      <w:r w:rsidRPr="0030650D">
        <w:rPr>
          <w:rFonts w:ascii="Times New Roman" w:hAnsi="Times New Roman" w:cs="Times New Roman"/>
          <w:sz w:val="24"/>
          <w:szCs w:val="32"/>
        </w:rPr>
        <w:t xml:space="preserve"> Stand," along with active student participation in producing content for Instagram Threads and posts as part of the anti-ragging campaign.</w:t>
      </w:r>
    </w:p>
    <w:p w14:paraId="147C2D54" w14:textId="77777777" w:rsidR="00076A24" w:rsidRPr="00DC59E1" w:rsidRDefault="00076A24" w:rsidP="00076A24">
      <w:pPr>
        <w:jc w:val="both"/>
        <w:rPr>
          <w:rFonts w:ascii="Times New Roman" w:hAnsi="Times New Roman" w:cs="Times New Roman"/>
          <w:sz w:val="24"/>
          <w:szCs w:val="32"/>
        </w:rPr>
      </w:pPr>
      <w:r>
        <w:rPr>
          <w:noProof/>
        </w:rPr>
        <w:drawing>
          <wp:anchor distT="0" distB="0" distL="114300" distR="114300" simplePos="0" relativeHeight="251674624" behindDoc="0" locked="0" layoutInCell="1" allowOverlap="1" wp14:anchorId="07CB6BB4" wp14:editId="21EF825A">
            <wp:simplePos x="0" y="0"/>
            <wp:positionH relativeFrom="margin">
              <wp:align>left</wp:align>
            </wp:positionH>
            <wp:positionV relativeFrom="paragraph">
              <wp:posOffset>258657</wp:posOffset>
            </wp:positionV>
            <wp:extent cx="2752090" cy="3580765"/>
            <wp:effectExtent l="0" t="0" r="0" b="635"/>
            <wp:wrapThrough wrapText="bothSides">
              <wp:wrapPolygon edited="0">
                <wp:start x="0" y="0"/>
                <wp:lineTo x="0" y="21489"/>
                <wp:lineTo x="21381" y="21489"/>
                <wp:lineTo x="21381" y="0"/>
                <wp:lineTo x="0" y="0"/>
              </wp:wrapPolygon>
            </wp:wrapThrough>
            <wp:docPr id="13445878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56875" cy="35874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5648" behindDoc="0" locked="0" layoutInCell="1" allowOverlap="1" wp14:anchorId="7C6885BE" wp14:editId="50DFBC10">
            <wp:simplePos x="0" y="0"/>
            <wp:positionH relativeFrom="margin">
              <wp:posOffset>2946400</wp:posOffset>
            </wp:positionH>
            <wp:positionV relativeFrom="paragraph">
              <wp:posOffset>278765</wp:posOffset>
            </wp:positionV>
            <wp:extent cx="2844800" cy="3564255"/>
            <wp:effectExtent l="0" t="0" r="0" b="0"/>
            <wp:wrapThrough wrapText="bothSides">
              <wp:wrapPolygon edited="0">
                <wp:start x="0" y="0"/>
                <wp:lineTo x="0" y="21473"/>
                <wp:lineTo x="21407" y="21473"/>
                <wp:lineTo x="21407" y="0"/>
                <wp:lineTo x="0" y="0"/>
              </wp:wrapPolygon>
            </wp:wrapThrough>
            <wp:docPr id="8584074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44800" cy="35642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E39919" w14:textId="77777777" w:rsidR="00076A24" w:rsidRDefault="00076A24" w:rsidP="00076A24">
      <w:pPr>
        <w:rPr>
          <w:rFonts w:ascii="Times New Roman" w:hAnsi="Times New Roman" w:cs="Times New Roman"/>
          <w:b/>
          <w:bCs/>
          <w:sz w:val="24"/>
          <w:szCs w:val="32"/>
        </w:rPr>
      </w:pPr>
    </w:p>
    <w:p w14:paraId="08754D05" w14:textId="77777777" w:rsidR="00076A24" w:rsidRPr="00FD29BC" w:rsidRDefault="00076A24" w:rsidP="00076A24">
      <w:pPr>
        <w:jc w:val="center"/>
        <w:rPr>
          <w:rFonts w:ascii="Times New Roman" w:hAnsi="Times New Roman" w:cs="Times New Roman"/>
          <w:b/>
          <w:bCs/>
          <w:sz w:val="28"/>
          <w:szCs w:val="36"/>
        </w:rPr>
      </w:pPr>
      <w:r w:rsidRPr="00FD29BC">
        <w:rPr>
          <w:rFonts w:ascii="Times New Roman" w:hAnsi="Times New Roman" w:cs="Times New Roman"/>
          <w:b/>
          <w:bCs/>
          <w:sz w:val="28"/>
          <w:szCs w:val="36"/>
        </w:rPr>
        <w:t>Activities Conducted</w:t>
      </w:r>
    </w:p>
    <w:p w14:paraId="171872E3" w14:textId="77777777" w:rsidR="00076A24" w:rsidRDefault="00076A24" w:rsidP="00076A24">
      <w:pPr>
        <w:jc w:val="both"/>
        <w:rPr>
          <w:rFonts w:ascii="Times New Roman" w:hAnsi="Times New Roman" w:cs="Times New Roman"/>
          <w:b/>
          <w:bCs/>
          <w:sz w:val="24"/>
          <w:szCs w:val="32"/>
        </w:rPr>
      </w:pPr>
    </w:p>
    <w:p w14:paraId="1FFC3F8A" w14:textId="77777777" w:rsidR="00076A24" w:rsidRDefault="00076A24" w:rsidP="00076A24">
      <w:pPr>
        <w:jc w:val="both"/>
        <w:rPr>
          <w:rFonts w:ascii="Times New Roman" w:hAnsi="Times New Roman" w:cs="Times New Roman"/>
          <w:b/>
          <w:bCs/>
          <w:sz w:val="24"/>
          <w:szCs w:val="32"/>
        </w:rPr>
      </w:pPr>
    </w:p>
    <w:p w14:paraId="2B1E5924" w14:textId="77777777" w:rsidR="00076A24" w:rsidRPr="0030650D" w:rsidRDefault="00076A24" w:rsidP="00076A24">
      <w:pPr>
        <w:jc w:val="both"/>
        <w:rPr>
          <w:rFonts w:ascii="Times New Roman" w:hAnsi="Times New Roman" w:cs="Times New Roman"/>
          <w:b/>
          <w:bCs/>
          <w:sz w:val="24"/>
          <w:szCs w:val="32"/>
        </w:rPr>
      </w:pPr>
      <w:r w:rsidRPr="0030650D">
        <w:rPr>
          <w:rFonts w:ascii="Times New Roman" w:hAnsi="Times New Roman" w:cs="Times New Roman"/>
          <w:b/>
          <w:bCs/>
          <w:sz w:val="24"/>
          <w:szCs w:val="32"/>
        </w:rPr>
        <w:t xml:space="preserve">1. </w:t>
      </w:r>
      <w:proofErr w:type="spellStart"/>
      <w:r w:rsidRPr="0030650D">
        <w:rPr>
          <w:rFonts w:ascii="Times New Roman" w:hAnsi="Times New Roman" w:cs="Times New Roman"/>
          <w:b/>
          <w:bCs/>
          <w:sz w:val="24"/>
          <w:szCs w:val="32"/>
        </w:rPr>
        <w:t>Shelfie</w:t>
      </w:r>
      <w:proofErr w:type="spellEnd"/>
      <w:r w:rsidRPr="0030650D">
        <w:rPr>
          <w:rFonts w:ascii="Times New Roman" w:hAnsi="Times New Roman" w:cs="Times New Roman"/>
          <w:b/>
          <w:bCs/>
          <w:sz w:val="24"/>
          <w:szCs w:val="32"/>
        </w:rPr>
        <w:t xml:space="preserve"> Stand Design</w:t>
      </w:r>
    </w:p>
    <w:p w14:paraId="464E82E9" w14:textId="77777777" w:rsidR="00076A24" w:rsidRDefault="00076A24" w:rsidP="00076A24">
      <w:pPr>
        <w:jc w:val="both"/>
        <w:rPr>
          <w:rFonts w:ascii="Times New Roman" w:hAnsi="Times New Roman" w:cs="Times New Roman"/>
          <w:sz w:val="24"/>
          <w:szCs w:val="32"/>
        </w:rPr>
      </w:pPr>
      <w:r w:rsidRPr="0030650D">
        <w:rPr>
          <w:rFonts w:ascii="Times New Roman" w:hAnsi="Times New Roman" w:cs="Times New Roman"/>
          <w:sz w:val="24"/>
          <w:szCs w:val="32"/>
        </w:rPr>
        <w:t>As per the guidelines provided by the University Grants Commission (UGC), a "</w:t>
      </w:r>
      <w:proofErr w:type="spellStart"/>
      <w:r w:rsidRPr="0030650D">
        <w:rPr>
          <w:rFonts w:ascii="Times New Roman" w:hAnsi="Times New Roman" w:cs="Times New Roman"/>
          <w:sz w:val="24"/>
          <w:szCs w:val="32"/>
        </w:rPr>
        <w:t>Shelfie</w:t>
      </w:r>
      <w:proofErr w:type="spellEnd"/>
      <w:r w:rsidRPr="0030650D">
        <w:rPr>
          <w:rFonts w:ascii="Times New Roman" w:hAnsi="Times New Roman" w:cs="Times New Roman"/>
          <w:sz w:val="24"/>
          <w:szCs w:val="32"/>
        </w:rPr>
        <w:t xml:space="preserve"> Stand" was designed and set up on campus. The stand served as a focal point for students to take photographs w</w:t>
      </w:r>
      <w:r>
        <w:rPr>
          <w:rFonts w:ascii="Times New Roman" w:hAnsi="Times New Roman" w:cs="Times New Roman"/>
          <w:sz w:val="24"/>
          <w:szCs w:val="32"/>
        </w:rPr>
        <w:t>ith</w:t>
      </w:r>
      <w:r w:rsidRPr="0030650D">
        <w:rPr>
          <w:rFonts w:ascii="Times New Roman" w:hAnsi="Times New Roman" w:cs="Times New Roman"/>
          <w:sz w:val="24"/>
          <w:szCs w:val="32"/>
        </w:rPr>
        <w:t xml:space="preserve"> anti-ragging messages and slogans. The design was carefully crafted to be both visually appealing and informative, attracting students to engage with the anti-raggi</w:t>
      </w:r>
      <w:r>
        <w:rPr>
          <w:rFonts w:ascii="Times New Roman" w:hAnsi="Times New Roman" w:cs="Times New Roman"/>
          <w:sz w:val="24"/>
          <w:szCs w:val="32"/>
        </w:rPr>
        <w:t xml:space="preserve">ng </w:t>
      </w:r>
      <w:r w:rsidRPr="0030650D">
        <w:rPr>
          <w:rFonts w:ascii="Times New Roman" w:hAnsi="Times New Roman" w:cs="Times New Roman"/>
          <w:sz w:val="24"/>
          <w:szCs w:val="32"/>
        </w:rPr>
        <w:t>campaign.</w:t>
      </w:r>
      <w:r>
        <w:rPr>
          <w:rFonts w:ascii="Times New Roman" w:hAnsi="Times New Roman" w:cs="Times New Roman"/>
          <w:sz w:val="24"/>
          <w:szCs w:val="32"/>
        </w:rPr>
        <w:t xml:space="preserve"> </w:t>
      </w:r>
      <w:r w:rsidRPr="0030650D">
        <w:rPr>
          <w:rFonts w:ascii="Times New Roman" w:hAnsi="Times New Roman" w:cs="Times New Roman"/>
          <w:sz w:val="24"/>
          <w:szCs w:val="32"/>
        </w:rPr>
        <w:t xml:space="preserve">The </w:t>
      </w:r>
      <w:proofErr w:type="spellStart"/>
      <w:r w:rsidRPr="0030650D">
        <w:rPr>
          <w:rFonts w:ascii="Times New Roman" w:hAnsi="Times New Roman" w:cs="Times New Roman"/>
          <w:sz w:val="24"/>
          <w:szCs w:val="32"/>
        </w:rPr>
        <w:t>Shelfie</w:t>
      </w:r>
      <w:proofErr w:type="spellEnd"/>
      <w:r w:rsidRPr="0030650D">
        <w:rPr>
          <w:rFonts w:ascii="Times New Roman" w:hAnsi="Times New Roman" w:cs="Times New Roman"/>
          <w:sz w:val="24"/>
          <w:szCs w:val="32"/>
        </w:rPr>
        <w:t xml:space="preserve"> Stand became a popular spot for students to express their support for a ragging-free campus and share their photos on social media, amplifying the message beyond the university</w:t>
      </w:r>
      <w:r>
        <w:rPr>
          <w:rFonts w:ascii="Times New Roman" w:hAnsi="Times New Roman" w:cs="Times New Roman"/>
          <w:sz w:val="24"/>
          <w:szCs w:val="32"/>
        </w:rPr>
        <w:t>.</w:t>
      </w:r>
    </w:p>
    <w:p w14:paraId="4D00ED66" w14:textId="77777777" w:rsidR="00076A24" w:rsidRPr="0030650D" w:rsidRDefault="00076A24" w:rsidP="00076A24">
      <w:pPr>
        <w:jc w:val="both"/>
        <w:rPr>
          <w:rFonts w:ascii="Times New Roman" w:hAnsi="Times New Roman" w:cs="Times New Roman"/>
          <w:sz w:val="24"/>
          <w:szCs w:val="32"/>
        </w:rPr>
      </w:pPr>
    </w:p>
    <w:p w14:paraId="37A04A35" w14:textId="77777777" w:rsidR="00076A24" w:rsidRPr="0030650D" w:rsidRDefault="00076A24" w:rsidP="00076A24">
      <w:pPr>
        <w:jc w:val="both"/>
        <w:rPr>
          <w:rFonts w:ascii="Times New Roman" w:hAnsi="Times New Roman" w:cs="Times New Roman"/>
          <w:b/>
          <w:bCs/>
          <w:sz w:val="24"/>
          <w:szCs w:val="32"/>
        </w:rPr>
      </w:pPr>
      <w:r w:rsidRPr="0030650D">
        <w:rPr>
          <w:rFonts w:ascii="Times New Roman" w:hAnsi="Times New Roman" w:cs="Times New Roman"/>
          <w:b/>
          <w:bCs/>
          <w:sz w:val="24"/>
          <w:szCs w:val="32"/>
        </w:rPr>
        <w:t>2. Instagram Threads and Posts</w:t>
      </w:r>
    </w:p>
    <w:p w14:paraId="1B4B992A" w14:textId="77777777" w:rsidR="00076A24" w:rsidRDefault="00076A24" w:rsidP="00076A24">
      <w:pPr>
        <w:jc w:val="both"/>
        <w:rPr>
          <w:rFonts w:ascii="Times New Roman" w:hAnsi="Times New Roman" w:cs="Times New Roman"/>
          <w:sz w:val="24"/>
          <w:szCs w:val="32"/>
        </w:rPr>
      </w:pPr>
      <w:r w:rsidRPr="0030650D">
        <w:rPr>
          <w:rFonts w:ascii="Times New Roman" w:hAnsi="Times New Roman" w:cs="Times New Roman"/>
          <w:sz w:val="24"/>
          <w:szCs w:val="32"/>
        </w:rPr>
        <w:t>Throughout the week, students actively participated in creating and sharing content on Instagram, using Threads and posts to spread awareness about the anti-ragging campaign. The students collaborated to produce impactful messages, that highlighted the university's anti-ragging policies, the consequences of ragging, and the importance of standing up against such practices.</w:t>
      </w:r>
    </w:p>
    <w:p w14:paraId="3E3FA5CB" w14:textId="77777777" w:rsidR="00076A24" w:rsidRPr="00D54CA6" w:rsidRDefault="00076A24" w:rsidP="00076A24">
      <w:pPr>
        <w:jc w:val="both"/>
        <w:rPr>
          <w:rFonts w:ascii="Times New Roman" w:hAnsi="Times New Roman" w:cs="Times New Roman"/>
          <w:sz w:val="24"/>
          <w:szCs w:val="32"/>
        </w:rPr>
      </w:pPr>
      <w:r>
        <w:rPr>
          <w:noProof/>
        </w:rPr>
        <w:drawing>
          <wp:anchor distT="0" distB="0" distL="114300" distR="114300" simplePos="0" relativeHeight="251664384" behindDoc="0" locked="0" layoutInCell="1" allowOverlap="1" wp14:anchorId="323E9D56" wp14:editId="2726B8D2">
            <wp:simplePos x="0" y="0"/>
            <wp:positionH relativeFrom="column">
              <wp:posOffset>4140200</wp:posOffset>
            </wp:positionH>
            <wp:positionV relativeFrom="paragraph">
              <wp:posOffset>309880</wp:posOffset>
            </wp:positionV>
            <wp:extent cx="1845310" cy="2609850"/>
            <wp:effectExtent l="0" t="0" r="2540" b="0"/>
            <wp:wrapSquare wrapText="bothSides"/>
            <wp:docPr id="19362203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45310" cy="26098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138D1C32" wp14:editId="277F5DB7">
            <wp:simplePos x="0" y="0"/>
            <wp:positionH relativeFrom="column">
              <wp:posOffset>2048510</wp:posOffset>
            </wp:positionH>
            <wp:positionV relativeFrom="paragraph">
              <wp:posOffset>292735</wp:posOffset>
            </wp:positionV>
            <wp:extent cx="1964055" cy="2648585"/>
            <wp:effectExtent l="0" t="0" r="0" b="0"/>
            <wp:wrapSquare wrapText="bothSides"/>
            <wp:docPr id="18301269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64055" cy="264858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5C3B0E1F" wp14:editId="60999087">
            <wp:simplePos x="0" y="0"/>
            <wp:positionH relativeFrom="margin">
              <wp:align>left</wp:align>
            </wp:positionH>
            <wp:positionV relativeFrom="paragraph">
              <wp:posOffset>294640</wp:posOffset>
            </wp:positionV>
            <wp:extent cx="1933575" cy="2675255"/>
            <wp:effectExtent l="0" t="0" r="9525" b="0"/>
            <wp:wrapSquare wrapText="bothSides"/>
            <wp:docPr id="17089917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36422" cy="26788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C825CE" w14:textId="77777777" w:rsidR="00076A24" w:rsidRDefault="00076A24" w:rsidP="00076A24">
      <w:r>
        <w:rPr>
          <w:noProof/>
        </w:rPr>
        <w:lastRenderedPageBreak/>
        <w:drawing>
          <wp:anchor distT="0" distB="0" distL="114300" distR="114300" simplePos="0" relativeHeight="251668480" behindDoc="1" locked="0" layoutInCell="1" allowOverlap="1" wp14:anchorId="7E4A8001" wp14:editId="0B1D94F6">
            <wp:simplePos x="0" y="0"/>
            <wp:positionH relativeFrom="margin">
              <wp:align>center</wp:align>
            </wp:positionH>
            <wp:positionV relativeFrom="paragraph">
              <wp:posOffset>2606040</wp:posOffset>
            </wp:positionV>
            <wp:extent cx="1701800" cy="2367915"/>
            <wp:effectExtent l="0" t="0" r="0" b="0"/>
            <wp:wrapThrough wrapText="bothSides">
              <wp:wrapPolygon edited="0">
                <wp:start x="0" y="0"/>
                <wp:lineTo x="0" y="21374"/>
                <wp:lineTo x="21278" y="21374"/>
                <wp:lineTo x="21278" y="0"/>
                <wp:lineTo x="0" y="0"/>
              </wp:wrapPolygon>
            </wp:wrapThrough>
            <wp:docPr id="42671508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01800" cy="23679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1552" behindDoc="1" locked="0" layoutInCell="1" allowOverlap="1" wp14:anchorId="08E858BE" wp14:editId="54A12D6A">
            <wp:simplePos x="0" y="0"/>
            <wp:positionH relativeFrom="column">
              <wp:posOffset>4080722</wp:posOffset>
            </wp:positionH>
            <wp:positionV relativeFrom="paragraph">
              <wp:posOffset>2564765</wp:posOffset>
            </wp:positionV>
            <wp:extent cx="1633855" cy="2364740"/>
            <wp:effectExtent l="0" t="0" r="4445" b="0"/>
            <wp:wrapThrough wrapText="bothSides">
              <wp:wrapPolygon edited="0">
                <wp:start x="0" y="0"/>
                <wp:lineTo x="0" y="21403"/>
                <wp:lineTo x="21407" y="21403"/>
                <wp:lineTo x="21407" y="0"/>
                <wp:lineTo x="0" y="0"/>
              </wp:wrapPolygon>
            </wp:wrapThrough>
            <wp:docPr id="102555432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33855" cy="23647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6432" behindDoc="0" locked="0" layoutInCell="1" allowOverlap="1" wp14:anchorId="465824C8" wp14:editId="3E87EE5D">
            <wp:simplePos x="0" y="0"/>
            <wp:positionH relativeFrom="margin">
              <wp:posOffset>2003213</wp:posOffset>
            </wp:positionH>
            <wp:positionV relativeFrom="paragraph">
              <wp:posOffset>0</wp:posOffset>
            </wp:positionV>
            <wp:extent cx="1720850" cy="2291715"/>
            <wp:effectExtent l="0" t="0" r="0" b="0"/>
            <wp:wrapSquare wrapText="bothSides"/>
            <wp:docPr id="55741584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20850" cy="22917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9504" behindDoc="0" locked="0" layoutInCell="1" allowOverlap="1" wp14:anchorId="7FD03A3A" wp14:editId="7256B81B">
            <wp:simplePos x="0" y="0"/>
            <wp:positionH relativeFrom="column">
              <wp:posOffset>4041140</wp:posOffset>
            </wp:positionH>
            <wp:positionV relativeFrom="paragraph">
              <wp:posOffset>0</wp:posOffset>
            </wp:positionV>
            <wp:extent cx="1676400" cy="2272030"/>
            <wp:effectExtent l="0" t="0" r="0" b="0"/>
            <wp:wrapSquare wrapText="bothSides"/>
            <wp:docPr id="87257366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76400" cy="2272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7456" behindDoc="0" locked="0" layoutInCell="1" allowOverlap="1" wp14:anchorId="03E1D986" wp14:editId="0A62AAF2">
            <wp:simplePos x="0" y="0"/>
            <wp:positionH relativeFrom="margin">
              <wp:align>left</wp:align>
            </wp:positionH>
            <wp:positionV relativeFrom="paragraph">
              <wp:posOffset>0</wp:posOffset>
            </wp:positionV>
            <wp:extent cx="1727200" cy="2302510"/>
            <wp:effectExtent l="0" t="0" r="6350" b="2540"/>
            <wp:wrapSquare wrapText="bothSides"/>
            <wp:docPr id="84695219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27200" cy="23025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5F0722" w14:textId="77777777" w:rsidR="00076A24" w:rsidRPr="00EF4884" w:rsidRDefault="00076A24" w:rsidP="00076A24">
      <w:r>
        <w:rPr>
          <w:noProof/>
        </w:rPr>
        <w:drawing>
          <wp:anchor distT="0" distB="0" distL="114300" distR="114300" simplePos="0" relativeHeight="251670528" behindDoc="1" locked="0" layoutInCell="1" allowOverlap="1" wp14:anchorId="0644C169" wp14:editId="16BC952A">
            <wp:simplePos x="0" y="0"/>
            <wp:positionH relativeFrom="margin">
              <wp:align>left</wp:align>
            </wp:positionH>
            <wp:positionV relativeFrom="paragraph">
              <wp:posOffset>7620</wp:posOffset>
            </wp:positionV>
            <wp:extent cx="1811655" cy="2409190"/>
            <wp:effectExtent l="0" t="0" r="0" b="0"/>
            <wp:wrapTight wrapText="bothSides">
              <wp:wrapPolygon edited="0">
                <wp:start x="0" y="0"/>
                <wp:lineTo x="0" y="21349"/>
                <wp:lineTo x="21350" y="21349"/>
                <wp:lineTo x="21350" y="0"/>
                <wp:lineTo x="0" y="0"/>
              </wp:wrapPolygon>
            </wp:wrapTight>
            <wp:docPr id="107684023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12308" cy="24102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A17F23" w14:textId="77777777" w:rsidR="00076A24" w:rsidRDefault="00076A24" w:rsidP="00076A24">
      <w:r>
        <w:rPr>
          <w:noProof/>
        </w:rPr>
        <w:drawing>
          <wp:anchor distT="0" distB="0" distL="114300" distR="114300" simplePos="0" relativeHeight="251673600" behindDoc="0" locked="0" layoutInCell="1" allowOverlap="1" wp14:anchorId="5BB332B0" wp14:editId="04AC8041">
            <wp:simplePos x="0" y="0"/>
            <wp:positionH relativeFrom="column">
              <wp:posOffset>4137660</wp:posOffset>
            </wp:positionH>
            <wp:positionV relativeFrom="paragraph">
              <wp:posOffset>133985</wp:posOffset>
            </wp:positionV>
            <wp:extent cx="1762125" cy="2349500"/>
            <wp:effectExtent l="0" t="0" r="9525" b="0"/>
            <wp:wrapThrough wrapText="bothSides">
              <wp:wrapPolygon edited="0">
                <wp:start x="0" y="0"/>
                <wp:lineTo x="0" y="21366"/>
                <wp:lineTo x="21483" y="21366"/>
                <wp:lineTo x="21483" y="0"/>
                <wp:lineTo x="0" y="0"/>
              </wp:wrapPolygon>
            </wp:wrapThrough>
            <wp:docPr id="10681321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762125" cy="23495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2576" behindDoc="0" locked="0" layoutInCell="1" allowOverlap="1" wp14:anchorId="68C0E9D2" wp14:editId="4BD6FD92">
            <wp:simplePos x="0" y="0"/>
            <wp:positionH relativeFrom="column">
              <wp:posOffset>2093191</wp:posOffset>
            </wp:positionH>
            <wp:positionV relativeFrom="paragraph">
              <wp:posOffset>153151</wp:posOffset>
            </wp:positionV>
            <wp:extent cx="1783080" cy="2326640"/>
            <wp:effectExtent l="0" t="0" r="7620" b="0"/>
            <wp:wrapThrough wrapText="bothSides">
              <wp:wrapPolygon edited="0">
                <wp:start x="0" y="0"/>
                <wp:lineTo x="0" y="21400"/>
                <wp:lineTo x="21462" y="21400"/>
                <wp:lineTo x="21462" y="0"/>
                <wp:lineTo x="0" y="0"/>
              </wp:wrapPolygon>
            </wp:wrapThrough>
            <wp:docPr id="510292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83080" cy="23266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0" locked="0" layoutInCell="1" allowOverlap="1" wp14:anchorId="11CAB38B" wp14:editId="28568562">
            <wp:simplePos x="0" y="0"/>
            <wp:positionH relativeFrom="margin">
              <wp:align>left</wp:align>
            </wp:positionH>
            <wp:positionV relativeFrom="paragraph">
              <wp:posOffset>131445</wp:posOffset>
            </wp:positionV>
            <wp:extent cx="1872475" cy="2369820"/>
            <wp:effectExtent l="0" t="0" r="0" b="0"/>
            <wp:wrapNone/>
            <wp:docPr id="78897658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72475" cy="23698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9974F1C" w14:textId="77777777" w:rsidR="00076A24" w:rsidRDefault="00076A24" w:rsidP="00076A24"/>
    <w:p w14:paraId="7CC2C680" w14:textId="77777777" w:rsidR="00076A24" w:rsidRDefault="00076A24" w:rsidP="00076A24">
      <w:pPr>
        <w:jc w:val="center"/>
      </w:pPr>
    </w:p>
    <w:p w14:paraId="57461AD4" w14:textId="77777777" w:rsidR="00076A24" w:rsidRPr="00EF4884" w:rsidRDefault="00076A24" w:rsidP="00076A24"/>
    <w:p w14:paraId="37801A72" w14:textId="77777777" w:rsidR="00076A24" w:rsidRPr="00EF4884" w:rsidRDefault="00076A24" w:rsidP="00076A24"/>
    <w:p w14:paraId="488362AD" w14:textId="77777777" w:rsidR="00076A24" w:rsidRPr="00EF4884" w:rsidRDefault="00076A24" w:rsidP="00076A24"/>
    <w:p w14:paraId="736D69D3" w14:textId="77777777" w:rsidR="00076A24" w:rsidRPr="00EF4884" w:rsidRDefault="00076A24" w:rsidP="00076A24"/>
    <w:p w14:paraId="4781C1D5" w14:textId="77777777" w:rsidR="00076A24" w:rsidRPr="00EF4884" w:rsidRDefault="00076A24" w:rsidP="00076A24"/>
    <w:p w14:paraId="57F5DDB9" w14:textId="77777777" w:rsidR="00076A24" w:rsidRPr="00EF4884" w:rsidRDefault="00076A24" w:rsidP="00076A24"/>
    <w:p w14:paraId="0E47D7C7" w14:textId="77777777" w:rsidR="00076A24" w:rsidRPr="008E4EAF" w:rsidRDefault="00076A24" w:rsidP="00076A24">
      <w:pPr>
        <w:jc w:val="both"/>
        <w:rPr>
          <w:rFonts w:ascii="Times New Roman" w:hAnsi="Times New Roman" w:cs="Times New Roman"/>
          <w:sz w:val="24"/>
          <w:szCs w:val="32"/>
        </w:rPr>
      </w:pPr>
    </w:p>
    <w:p w14:paraId="752DB166" w14:textId="77777777" w:rsidR="00076A24" w:rsidRPr="0030650D" w:rsidRDefault="00076A24" w:rsidP="00076A24">
      <w:pPr>
        <w:jc w:val="both"/>
        <w:rPr>
          <w:rFonts w:ascii="Times New Roman" w:hAnsi="Times New Roman" w:cs="Times New Roman"/>
          <w:b/>
          <w:bCs/>
          <w:sz w:val="24"/>
          <w:szCs w:val="32"/>
        </w:rPr>
      </w:pPr>
      <w:r w:rsidRPr="0030650D">
        <w:rPr>
          <w:rFonts w:ascii="Times New Roman" w:hAnsi="Times New Roman" w:cs="Times New Roman"/>
          <w:b/>
          <w:bCs/>
          <w:sz w:val="24"/>
          <w:szCs w:val="32"/>
        </w:rPr>
        <w:t>3. Interactive Sessions and Discussions</w:t>
      </w:r>
    </w:p>
    <w:p w14:paraId="74FB9A86" w14:textId="77777777" w:rsidR="00076A24" w:rsidRDefault="00076A24" w:rsidP="00076A24">
      <w:pPr>
        <w:jc w:val="both"/>
        <w:rPr>
          <w:rFonts w:ascii="Times New Roman" w:hAnsi="Times New Roman" w:cs="Times New Roman"/>
          <w:sz w:val="24"/>
          <w:szCs w:val="32"/>
        </w:rPr>
      </w:pPr>
      <w:r w:rsidRPr="0069202F">
        <w:rPr>
          <w:rFonts w:ascii="Times New Roman" w:hAnsi="Times New Roman" w:cs="Times New Roman"/>
          <w:sz w:val="24"/>
          <w:szCs w:val="32"/>
        </w:rPr>
        <w:t xml:space="preserve">Alongside the creative activities, the university hosted interactive sessions and discussions focused on the issue of ragging. These were led by faculty members, senior students, and </w:t>
      </w:r>
      <w:r w:rsidRPr="0069202F">
        <w:rPr>
          <w:rFonts w:ascii="Times New Roman" w:hAnsi="Times New Roman" w:cs="Times New Roman"/>
          <w:sz w:val="24"/>
          <w:szCs w:val="32"/>
        </w:rPr>
        <w:lastRenderedPageBreak/>
        <w:t>representatives from the Anti-Ragging Cell, who shared valuable insights into the psychological and legal aspects of ragging. Students were invited to ask questions, share their perspectives, and explore ways to contribute to a ragging-free campus. These sessions facilitated open dialogue and underscored the university's dedication to student safety and well-being.</w:t>
      </w:r>
    </w:p>
    <w:p w14:paraId="73640C46" w14:textId="77777777" w:rsidR="00076A24" w:rsidRDefault="00076A24" w:rsidP="00076A24">
      <w:pPr>
        <w:jc w:val="both"/>
        <w:rPr>
          <w:rFonts w:ascii="Times New Roman" w:hAnsi="Times New Roman" w:cs="Times New Roman"/>
          <w:sz w:val="24"/>
          <w:szCs w:val="32"/>
        </w:rPr>
      </w:pPr>
      <w:r w:rsidRPr="0069202F">
        <w:rPr>
          <w:rFonts w:ascii="Times New Roman" w:hAnsi="Times New Roman" w:cs="Times New Roman"/>
          <w:sz w:val="24"/>
          <w:szCs w:val="32"/>
        </w:rPr>
        <w:t xml:space="preserve">The Anti-Ragging Week celebration was highly successful, drawing enthusiastic participation from both students and staff. The </w:t>
      </w:r>
      <w:proofErr w:type="spellStart"/>
      <w:r w:rsidRPr="0069202F">
        <w:rPr>
          <w:rFonts w:ascii="Times New Roman" w:hAnsi="Times New Roman" w:cs="Times New Roman"/>
          <w:sz w:val="24"/>
          <w:szCs w:val="32"/>
        </w:rPr>
        <w:t>Shelfie</w:t>
      </w:r>
      <w:proofErr w:type="spellEnd"/>
      <w:r w:rsidRPr="0069202F">
        <w:rPr>
          <w:rFonts w:ascii="Times New Roman" w:hAnsi="Times New Roman" w:cs="Times New Roman"/>
          <w:sz w:val="24"/>
          <w:szCs w:val="32"/>
        </w:rPr>
        <w:t xml:space="preserve"> Stand and social media campaign effectively captured the students' attention, generating significant interest in the importance of preventing ragging. These activities not only heightened awareness but also empowered students to actively contribute to a safe and respectful campus environment. The digital outreach through Instagram Threads and posts further extended the anti-ragging message to a broad audience, reaching both within and beyond the university community.</w:t>
      </w:r>
    </w:p>
    <w:p w14:paraId="6037D489" w14:textId="77777777" w:rsidR="00076A24" w:rsidRDefault="00076A24" w:rsidP="00076A24">
      <w:pPr>
        <w:jc w:val="both"/>
        <w:rPr>
          <w:rFonts w:ascii="Times New Roman" w:hAnsi="Times New Roman" w:cs="Times New Roman"/>
          <w:sz w:val="24"/>
          <w:szCs w:val="32"/>
        </w:rPr>
      </w:pPr>
    </w:p>
    <w:p w14:paraId="58E17664" w14:textId="77777777" w:rsidR="00076A24" w:rsidRDefault="00076A24" w:rsidP="00076A24">
      <w:pPr>
        <w:rPr>
          <w:rFonts w:ascii="Times New Roman" w:hAnsi="Times New Roman" w:cs="Times New Roman"/>
          <w:b/>
          <w:bCs/>
          <w:sz w:val="24"/>
          <w:szCs w:val="32"/>
        </w:rPr>
      </w:pPr>
    </w:p>
    <w:p w14:paraId="5C87C660" w14:textId="77777777" w:rsidR="00076A24" w:rsidRDefault="00076A24" w:rsidP="00076A24">
      <w:pPr>
        <w:rPr>
          <w:rFonts w:ascii="Times New Roman" w:hAnsi="Times New Roman" w:cs="Times New Roman"/>
          <w:b/>
          <w:bCs/>
          <w:sz w:val="24"/>
          <w:szCs w:val="32"/>
        </w:rPr>
      </w:pPr>
      <w:r w:rsidRPr="005C5A39">
        <w:rPr>
          <w:rFonts w:ascii="Times New Roman" w:hAnsi="Times New Roman" w:cs="Times New Roman"/>
          <w:b/>
          <w:bCs/>
          <w:sz w:val="24"/>
          <w:szCs w:val="32"/>
        </w:rPr>
        <w:t>4. Conclusion</w:t>
      </w:r>
    </w:p>
    <w:p w14:paraId="5FD227DD" w14:textId="77777777" w:rsidR="00076A24" w:rsidRPr="00C45165" w:rsidRDefault="00076A24" w:rsidP="00076A24">
      <w:pPr>
        <w:rPr>
          <w:rFonts w:ascii="Times New Roman" w:hAnsi="Times New Roman" w:cs="Times New Roman"/>
          <w:sz w:val="24"/>
          <w:szCs w:val="32"/>
        </w:rPr>
      </w:pPr>
      <w:r w:rsidRPr="00C45165">
        <w:rPr>
          <w:rFonts w:ascii="Times New Roman" w:hAnsi="Times New Roman" w:cs="Times New Roman"/>
          <w:sz w:val="24"/>
          <w:szCs w:val="32"/>
        </w:rPr>
        <w:t>The observance of Anti-Ragging Week at Sikkim Alpine University from 12th to 18th August 2025 served as a powerful reminder of the institution’s dedication to upholding student welfare and well-being. Through engaging activities, awareness drives, and creative digital campaigns, the university successfully fostered a sense of responsibility, empathy, and unity among students.</w:t>
      </w:r>
    </w:p>
    <w:p w14:paraId="1C504512" w14:textId="77777777" w:rsidR="00076A24" w:rsidRPr="00C45165" w:rsidRDefault="00076A24" w:rsidP="00076A24">
      <w:pPr>
        <w:rPr>
          <w:rFonts w:ascii="Times New Roman" w:hAnsi="Times New Roman" w:cs="Times New Roman"/>
          <w:sz w:val="24"/>
          <w:szCs w:val="32"/>
        </w:rPr>
      </w:pPr>
      <w:r w:rsidRPr="00C45165">
        <w:rPr>
          <w:rFonts w:ascii="Times New Roman" w:hAnsi="Times New Roman" w:cs="Times New Roman"/>
          <w:sz w:val="24"/>
          <w:szCs w:val="32"/>
        </w:rPr>
        <w:t>By promoting a ragging-free culture and encouraging open dialogue, the university continues to ensure that every student feels safe, respected, and valued within the academic community. These collective efforts reflect the university’s ongoing commitment to protecting the rights, dignity, and holistic welfare of its students, while nurturing a campus environment built on trust, inclusivity, and mutual care.</w:t>
      </w:r>
    </w:p>
    <w:p w14:paraId="4E7679B6" w14:textId="77777777" w:rsidR="00076A24" w:rsidRDefault="00076A24" w:rsidP="00076A24">
      <w:pPr>
        <w:rPr>
          <w:rFonts w:ascii="Times New Roman" w:hAnsi="Times New Roman" w:cs="Times New Roman"/>
          <w:b/>
          <w:bCs/>
          <w:sz w:val="24"/>
          <w:szCs w:val="32"/>
        </w:rPr>
      </w:pPr>
    </w:p>
    <w:p w14:paraId="32282178" w14:textId="77777777" w:rsidR="00076A24" w:rsidRPr="005C5A39" w:rsidRDefault="00076A24" w:rsidP="00076A24">
      <w:pPr>
        <w:rPr>
          <w:rFonts w:ascii="Times New Roman" w:hAnsi="Times New Roman" w:cs="Times New Roman"/>
          <w:b/>
          <w:bCs/>
          <w:sz w:val="24"/>
          <w:szCs w:val="32"/>
        </w:rPr>
      </w:pPr>
    </w:p>
    <w:p w14:paraId="4898D714" w14:textId="77777777" w:rsidR="00076A24" w:rsidRPr="00EF4884" w:rsidRDefault="00076A24" w:rsidP="00076A24"/>
    <w:p w14:paraId="2A7FF5FB" w14:textId="77777777" w:rsidR="00076A24" w:rsidRPr="00EF4884" w:rsidRDefault="00076A24" w:rsidP="00076A24"/>
    <w:p w14:paraId="0A0C5E40" w14:textId="77777777" w:rsidR="00076A24" w:rsidRDefault="00076A24" w:rsidP="00076A24"/>
    <w:p w14:paraId="17887C58" w14:textId="77777777" w:rsidR="00076A24" w:rsidRPr="00EF4884" w:rsidRDefault="00076A24" w:rsidP="00076A24"/>
    <w:p w14:paraId="6A16ED32" w14:textId="77777777" w:rsidR="00076A24" w:rsidRDefault="00076A24" w:rsidP="00076A24"/>
    <w:p w14:paraId="0C967DF8" w14:textId="77777777" w:rsidR="00076A24" w:rsidRPr="00EF4884" w:rsidRDefault="00076A24" w:rsidP="00076A24">
      <w:pPr>
        <w:tabs>
          <w:tab w:val="left" w:pos="6720"/>
        </w:tabs>
      </w:pPr>
      <w:r>
        <w:tab/>
      </w:r>
    </w:p>
    <w:p w14:paraId="2272A959" w14:textId="77777777" w:rsidR="00076A24" w:rsidRDefault="00076A24"/>
    <w:sectPr w:rsidR="00076A24" w:rsidSect="00076A24">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28756F"/>
    <w:multiLevelType w:val="multilevel"/>
    <w:tmpl w:val="DC2892D8"/>
    <w:lvl w:ilvl="0">
      <w:start w:val="1"/>
      <w:numFmt w:val="bullet"/>
      <w:lvlText w:val=""/>
      <w:lvlJc w:val="left"/>
      <w:pPr>
        <w:tabs>
          <w:tab w:val="num" w:pos="450"/>
        </w:tabs>
        <w:ind w:left="450" w:hanging="360"/>
      </w:pPr>
      <w:rPr>
        <w:rFonts w:ascii="Symbol" w:hAnsi="Symbol" w:hint="default"/>
      </w:rPr>
    </w:lvl>
    <w:lvl w:ilvl="1" w:tentative="1">
      <w:start w:val="1"/>
      <w:numFmt w:val="decimal"/>
      <w:lvlText w:val="%2."/>
      <w:lvlJc w:val="left"/>
      <w:pPr>
        <w:tabs>
          <w:tab w:val="num" w:pos="1170"/>
        </w:tabs>
        <w:ind w:left="1170" w:hanging="360"/>
      </w:pPr>
    </w:lvl>
    <w:lvl w:ilvl="2" w:tentative="1">
      <w:start w:val="1"/>
      <w:numFmt w:val="decimal"/>
      <w:lvlText w:val="%3."/>
      <w:lvlJc w:val="left"/>
      <w:pPr>
        <w:tabs>
          <w:tab w:val="num" w:pos="1890"/>
        </w:tabs>
        <w:ind w:left="1890" w:hanging="360"/>
      </w:pPr>
    </w:lvl>
    <w:lvl w:ilvl="3" w:tentative="1">
      <w:start w:val="1"/>
      <w:numFmt w:val="decimal"/>
      <w:lvlText w:val="%4."/>
      <w:lvlJc w:val="left"/>
      <w:pPr>
        <w:tabs>
          <w:tab w:val="num" w:pos="2610"/>
        </w:tabs>
        <w:ind w:left="2610" w:hanging="360"/>
      </w:pPr>
    </w:lvl>
    <w:lvl w:ilvl="4" w:tentative="1">
      <w:start w:val="1"/>
      <w:numFmt w:val="decimal"/>
      <w:lvlText w:val="%5."/>
      <w:lvlJc w:val="left"/>
      <w:pPr>
        <w:tabs>
          <w:tab w:val="num" w:pos="3330"/>
        </w:tabs>
        <w:ind w:left="3330" w:hanging="360"/>
      </w:pPr>
    </w:lvl>
    <w:lvl w:ilvl="5" w:tentative="1">
      <w:start w:val="1"/>
      <w:numFmt w:val="decimal"/>
      <w:lvlText w:val="%6."/>
      <w:lvlJc w:val="left"/>
      <w:pPr>
        <w:tabs>
          <w:tab w:val="num" w:pos="4050"/>
        </w:tabs>
        <w:ind w:left="4050" w:hanging="360"/>
      </w:pPr>
    </w:lvl>
    <w:lvl w:ilvl="6" w:tentative="1">
      <w:start w:val="1"/>
      <w:numFmt w:val="decimal"/>
      <w:lvlText w:val="%7."/>
      <w:lvlJc w:val="left"/>
      <w:pPr>
        <w:tabs>
          <w:tab w:val="num" w:pos="4770"/>
        </w:tabs>
        <w:ind w:left="4770" w:hanging="360"/>
      </w:pPr>
    </w:lvl>
    <w:lvl w:ilvl="7" w:tentative="1">
      <w:start w:val="1"/>
      <w:numFmt w:val="decimal"/>
      <w:lvlText w:val="%8."/>
      <w:lvlJc w:val="left"/>
      <w:pPr>
        <w:tabs>
          <w:tab w:val="num" w:pos="5490"/>
        </w:tabs>
        <w:ind w:left="5490" w:hanging="360"/>
      </w:pPr>
    </w:lvl>
    <w:lvl w:ilvl="8" w:tentative="1">
      <w:start w:val="1"/>
      <w:numFmt w:val="decimal"/>
      <w:lvlText w:val="%9."/>
      <w:lvlJc w:val="left"/>
      <w:pPr>
        <w:tabs>
          <w:tab w:val="num" w:pos="6210"/>
        </w:tabs>
        <w:ind w:left="6210" w:hanging="360"/>
      </w:pPr>
    </w:lvl>
  </w:abstractNum>
  <w:num w:numId="1" w16cid:durableId="505483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A24"/>
    <w:rsid w:val="000429BD"/>
    <w:rsid w:val="00076A24"/>
    <w:rsid w:val="003E45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C97E1"/>
  <w15:chartTrackingRefBased/>
  <w15:docId w15:val="{5C331C57-4F44-4B03-8DBE-9998F76A4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A24"/>
    <w:pPr>
      <w:spacing w:line="259" w:lineRule="auto"/>
    </w:pPr>
    <w:rPr>
      <w:sz w:val="22"/>
      <w:szCs w:val="28"/>
      <w:lang w:bidi="th-TH"/>
    </w:rPr>
  </w:style>
  <w:style w:type="paragraph" w:styleId="Heading1">
    <w:name w:val="heading 1"/>
    <w:basedOn w:val="Normal"/>
    <w:next w:val="Normal"/>
    <w:link w:val="Heading1Char"/>
    <w:uiPriority w:val="9"/>
    <w:qFormat/>
    <w:rsid w:val="00076A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76A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76A24"/>
    <w:pPr>
      <w:keepNext/>
      <w:keepLines/>
      <w:spacing w:before="160" w:after="80"/>
      <w:outlineLvl w:val="2"/>
    </w:pPr>
    <w:rPr>
      <w:rFonts w:eastAsiaTheme="majorEastAsia" w:cstheme="majorBidi"/>
      <w:color w:val="2F5496" w:themeColor="accent1" w:themeShade="BF"/>
      <w:sz w:val="28"/>
    </w:rPr>
  </w:style>
  <w:style w:type="paragraph" w:styleId="Heading4">
    <w:name w:val="heading 4"/>
    <w:basedOn w:val="Normal"/>
    <w:next w:val="Normal"/>
    <w:link w:val="Heading4Char"/>
    <w:uiPriority w:val="9"/>
    <w:semiHidden/>
    <w:unhideWhenUsed/>
    <w:qFormat/>
    <w:rsid w:val="00076A2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76A2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76A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6A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6A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6A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6A2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76A2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76A2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76A2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76A2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76A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6A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6A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6A24"/>
    <w:rPr>
      <w:rFonts w:eastAsiaTheme="majorEastAsia" w:cstheme="majorBidi"/>
      <w:color w:val="272727" w:themeColor="text1" w:themeTint="D8"/>
    </w:rPr>
  </w:style>
  <w:style w:type="paragraph" w:styleId="Title">
    <w:name w:val="Title"/>
    <w:basedOn w:val="Normal"/>
    <w:next w:val="Normal"/>
    <w:link w:val="TitleChar"/>
    <w:uiPriority w:val="10"/>
    <w:qFormat/>
    <w:rsid w:val="00076A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6A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6A24"/>
    <w:pPr>
      <w:numPr>
        <w:ilvl w:val="1"/>
      </w:numPr>
    </w:pPr>
    <w:rPr>
      <w:rFonts w:eastAsiaTheme="majorEastAsia" w:cstheme="majorBidi"/>
      <w:color w:val="595959" w:themeColor="text1" w:themeTint="A6"/>
      <w:spacing w:val="15"/>
      <w:sz w:val="28"/>
    </w:rPr>
  </w:style>
  <w:style w:type="character" w:customStyle="1" w:styleId="SubtitleChar">
    <w:name w:val="Subtitle Char"/>
    <w:basedOn w:val="DefaultParagraphFont"/>
    <w:link w:val="Subtitle"/>
    <w:uiPriority w:val="11"/>
    <w:rsid w:val="00076A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6A24"/>
    <w:pPr>
      <w:spacing w:before="160"/>
      <w:jc w:val="center"/>
    </w:pPr>
    <w:rPr>
      <w:i/>
      <w:iCs/>
      <w:color w:val="404040" w:themeColor="text1" w:themeTint="BF"/>
    </w:rPr>
  </w:style>
  <w:style w:type="character" w:customStyle="1" w:styleId="QuoteChar">
    <w:name w:val="Quote Char"/>
    <w:basedOn w:val="DefaultParagraphFont"/>
    <w:link w:val="Quote"/>
    <w:uiPriority w:val="29"/>
    <w:rsid w:val="00076A24"/>
    <w:rPr>
      <w:i/>
      <w:iCs/>
      <w:color w:val="404040" w:themeColor="text1" w:themeTint="BF"/>
    </w:rPr>
  </w:style>
  <w:style w:type="paragraph" w:styleId="ListParagraph">
    <w:name w:val="List Paragraph"/>
    <w:basedOn w:val="Normal"/>
    <w:uiPriority w:val="34"/>
    <w:qFormat/>
    <w:rsid w:val="00076A24"/>
    <w:pPr>
      <w:ind w:left="720"/>
      <w:contextualSpacing/>
    </w:pPr>
  </w:style>
  <w:style w:type="character" w:styleId="IntenseEmphasis">
    <w:name w:val="Intense Emphasis"/>
    <w:basedOn w:val="DefaultParagraphFont"/>
    <w:uiPriority w:val="21"/>
    <w:qFormat/>
    <w:rsid w:val="00076A24"/>
    <w:rPr>
      <w:i/>
      <w:iCs/>
      <w:color w:val="2F5496" w:themeColor="accent1" w:themeShade="BF"/>
    </w:rPr>
  </w:style>
  <w:style w:type="paragraph" w:styleId="IntenseQuote">
    <w:name w:val="Intense Quote"/>
    <w:basedOn w:val="Normal"/>
    <w:next w:val="Normal"/>
    <w:link w:val="IntenseQuoteChar"/>
    <w:uiPriority w:val="30"/>
    <w:qFormat/>
    <w:rsid w:val="00076A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76A24"/>
    <w:rPr>
      <w:i/>
      <w:iCs/>
      <w:color w:val="2F5496" w:themeColor="accent1" w:themeShade="BF"/>
    </w:rPr>
  </w:style>
  <w:style w:type="character" w:styleId="IntenseReference">
    <w:name w:val="Intense Reference"/>
    <w:basedOn w:val="DefaultParagraphFont"/>
    <w:uiPriority w:val="32"/>
    <w:qFormat/>
    <w:rsid w:val="00076A2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914</Words>
  <Characters>5210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TAMANG</dc:creator>
  <cp:keywords/>
  <dc:description/>
  <cp:lastModifiedBy>ROHIT TAMANG</cp:lastModifiedBy>
  <cp:revision>2</cp:revision>
  <cp:lastPrinted>2025-10-13T07:03:00Z</cp:lastPrinted>
  <dcterms:created xsi:type="dcterms:W3CDTF">2025-10-13T07:09:00Z</dcterms:created>
  <dcterms:modified xsi:type="dcterms:W3CDTF">2025-10-13T07:09:00Z</dcterms:modified>
</cp:coreProperties>
</file>