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449D75" w14:textId="77777777" w:rsidR="0001753A" w:rsidRDefault="0001753A" w:rsidP="0001753A">
      <w:pPr>
        <w:rPr>
          <w:b/>
          <w:bCs/>
        </w:rPr>
      </w:pPr>
    </w:p>
    <w:p w14:paraId="68596D70" w14:textId="77777777" w:rsidR="0001753A" w:rsidRDefault="0001753A" w:rsidP="0001753A">
      <w:pPr>
        <w:rPr>
          <w:b/>
          <w:bCs/>
        </w:rPr>
      </w:pPr>
    </w:p>
    <w:p w14:paraId="49C85D05" w14:textId="77777777" w:rsidR="0001753A" w:rsidRDefault="0001753A" w:rsidP="0001753A">
      <w:pPr>
        <w:jc w:val="center"/>
        <w:rPr>
          <w:rFonts w:ascii="Times New Roman" w:hAnsi="Times New Roman" w:cs="Times New Roman"/>
          <w:b/>
          <w:bCs/>
          <w:sz w:val="24"/>
          <w:szCs w:val="24"/>
        </w:rPr>
      </w:pPr>
      <w:r>
        <w:rPr>
          <w:noProof/>
        </w:rPr>
        <w:drawing>
          <wp:anchor distT="0" distB="0" distL="114300" distR="114300" simplePos="0" relativeHeight="251662336" behindDoc="0" locked="0" layoutInCell="1" allowOverlap="1" wp14:anchorId="1E0874AF" wp14:editId="4571255B">
            <wp:simplePos x="0" y="0"/>
            <wp:positionH relativeFrom="column">
              <wp:posOffset>1082040</wp:posOffset>
            </wp:positionH>
            <wp:positionV relativeFrom="paragraph">
              <wp:posOffset>-419100</wp:posOffset>
            </wp:positionV>
            <wp:extent cx="3177540" cy="1022109"/>
            <wp:effectExtent l="0" t="0" r="3810" b="6985"/>
            <wp:wrapNone/>
            <wp:docPr id="19006448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177540" cy="1022109"/>
                    </a:xfrm>
                    <a:prstGeom prst="rect">
                      <a:avLst/>
                    </a:prstGeom>
                    <a:noFill/>
                    <a:ln>
                      <a:noFill/>
                    </a:ln>
                  </pic:spPr>
                </pic:pic>
              </a:graphicData>
            </a:graphic>
          </wp:anchor>
        </w:drawing>
      </w:r>
    </w:p>
    <w:p w14:paraId="26A561E8" w14:textId="77777777" w:rsidR="0001753A" w:rsidRDefault="0001753A" w:rsidP="0001753A">
      <w:pPr>
        <w:rPr>
          <w:rFonts w:ascii="Times New Roman" w:hAnsi="Times New Roman" w:cs="Times New Roman"/>
          <w:b/>
          <w:bCs/>
          <w:sz w:val="24"/>
          <w:szCs w:val="24"/>
        </w:rPr>
      </w:pPr>
    </w:p>
    <w:p w14:paraId="31A9D9FF" w14:textId="77777777" w:rsidR="0001753A" w:rsidRDefault="0001753A" w:rsidP="0001753A">
      <w:pPr>
        <w:rPr>
          <w:rFonts w:ascii="Times New Roman" w:hAnsi="Times New Roman" w:cs="Times New Roman"/>
          <w:b/>
          <w:bCs/>
          <w:sz w:val="24"/>
          <w:szCs w:val="24"/>
        </w:rPr>
      </w:pPr>
    </w:p>
    <w:p w14:paraId="5C1CE7DF" w14:textId="77777777" w:rsidR="0001753A" w:rsidRPr="0041245D" w:rsidRDefault="0001753A" w:rsidP="0001753A">
      <w:pPr>
        <w:jc w:val="center"/>
        <w:rPr>
          <w:rFonts w:ascii="Times New Roman" w:hAnsi="Times New Roman" w:cs="Times New Roman"/>
          <w:b/>
          <w:bCs/>
          <w:sz w:val="32"/>
          <w:szCs w:val="32"/>
        </w:rPr>
      </w:pPr>
      <w:r w:rsidRPr="0041245D">
        <w:rPr>
          <w:rFonts w:ascii="Times New Roman" w:hAnsi="Times New Roman" w:cs="Times New Roman"/>
          <w:b/>
          <w:bCs/>
          <w:sz w:val="32"/>
          <w:szCs w:val="32"/>
        </w:rPr>
        <w:t>One-Day Sensitization</w:t>
      </w:r>
      <w:r>
        <w:rPr>
          <w:rFonts w:ascii="Times New Roman" w:hAnsi="Times New Roman" w:cs="Times New Roman"/>
          <w:b/>
          <w:bCs/>
          <w:sz w:val="32"/>
          <w:szCs w:val="32"/>
        </w:rPr>
        <w:t>/</w:t>
      </w:r>
      <w:proofErr w:type="gramStart"/>
      <w:r>
        <w:rPr>
          <w:rFonts w:ascii="Times New Roman" w:hAnsi="Times New Roman" w:cs="Times New Roman"/>
          <w:b/>
          <w:bCs/>
          <w:sz w:val="32"/>
          <w:szCs w:val="32"/>
        </w:rPr>
        <w:t xml:space="preserve">Awareness </w:t>
      </w:r>
      <w:r w:rsidRPr="0041245D">
        <w:rPr>
          <w:rFonts w:ascii="Times New Roman" w:hAnsi="Times New Roman" w:cs="Times New Roman"/>
          <w:b/>
          <w:bCs/>
          <w:sz w:val="32"/>
          <w:szCs w:val="32"/>
        </w:rPr>
        <w:t xml:space="preserve"> Program</w:t>
      </w:r>
      <w:proofErr w:type="gramEnd"/>
      <w:r w:rsidRPr="0041245D">
        <w:rPr>
          <w:rFonts w:ascii="Times New Roman" w:hAnsi="Times New Roman" w:cs="Times New Roman"/>
          <w:b/>
          <w:bCs/>
          <w:sz w:val="32"/>
          <w:szCs w:val="32"/>
        </w:rPr>
        <w:t xml:space="preserve"> on Anti-Ragging</w:t>
      </w:r>
    </w:p>
    <w:p w14:paraId="5BF846DA" w14:textId="77777777" w:rsidR="0001753A" w:rsidRPr="00D5427E" w:rsidRDefault="0001753A" w:rsidP="0001753A">
      <w:pPr>
        <w:jc w:val="center"/>
        <w:rPr>
          <w:rFonts w:ascii="Times New Roman" w:hAnsi="Times New Roman" w:cs="Times New Roman"/>
          <w:b/>
          <w:bCs/>
          <w:sz w:val="24"/>
          <w:szCs w:val="32"/>
        </w:rPr>
      </w:pPr>
      <w:r w:rsidRPr="00D5427E">
        <w:rPr>
          <w:rFonts w:ascii="Times New Roman" w:hAnsi="Times New Roman" w:cs="Times New Roman"/>
          <w:b/>
          <w:bCs/>
          <w:sz w:val="24"/>
          <w:szCs w:val="32"/>
        </w:rPr>
        <w:t>Organized by: Anti-Ragging Cell, Sikkim Alpine University</w:t>
      </w:r>
      <w:r w:rsidRPr="00D5427E">
        <w:rPr>
          <w:rFonts w:ascii="Times New Roman" w:hAnsi="Times New Roman" w:cs="Times New Roman"/>
          <w:b/>
          <w:bCs/>
          <w:sz w:val="24"/>
          <w:szCs w:val="32"/>
        </w:rPr>
        <w:br/>
        <w:t>Date: 29th July 2024</w:t>
      </w:r>
      <w:r w:rsidRPr="00D5427E">
        <w:rPr>
          <w:rFonts w:ascii="Times New Roman" w:hAnsi="Times New Roman" w:cs="Times New Roman"/>
          <w:b/>
          <w:bCs/>
          <w:sz w:val="24"/>
          <w:szCs w:val="32"/>
        </w:rPr>
        <w:br/>
        <w:t xml:space="preserve">Venue: Sikkim Alpine University, </w:t>
      </w:r>
      <w:proofErr w:type="spellStart"/>
      <w:r>
        <w:rPr>
          <w:rFonts w:ascii="Times New Roman" w:hAnsi="Times New Roman" w:cs="Times New Roman"/>
          <w:b/>
          <w:bCs/>
          <w:sz w:val="24"/>
          <w:szCs w:val="32"/>
        </w:rPr>
        <w:t>Namchi</w:t>
      </w:r>
      <w:proofErr w:type="spellEnd"/>
      <w:r>
        <w:rPr>
          <w:rFonts w:ascii="Times New Roman" w:hAnsi="Times New Roman" w:cs="Times New Roman"/>
          <w:b/>
          <w:bCs/>
          <w:sz w:val="24"/>
          <w:szCs w:val="32"/>
        </w:rPr>
        <w:t>,</w:t>
      </w:r>
      <w:r w:rsidRPr="00D5427E">
        <w:rPr>
          <w:rFonts w:ascii="Times New Roman" w:hAnsi="Times New Roman" w:cs="Times New Roman"/>
          <w:b/>
          <w:bCs/>
          <w:sz w:val="24"/>
          <w:szCs w:val="32"/>
        </w:rPr>
        <w:t xml:space="preserve"> 737126</w:t>
      </w:r>
    </w:p>
    <w:p w14:paraId="5EC3082A" w14:textId="77777777" w:rsidR="0001753A" w:rsidRPr="00D5427E" w:rsidRDefault="0001753A" w:rsidP="0001753A">
      <w:pPr>
        <w:jc w:val="center"/>
        <w:rPr>
          <w:b/>
          <w:bCs/>
        </w:rPr>
      </w:pPr>
      <w:r>
        <w:rPr>
          <w:b/>
          <w:bCs/>
        </w:rPr>
        <w:pict w14:anchorId="588D8C1A">
          <v:rect id="_x0000_i1025" style="width:0;height:1.5pt" o:hralign="center" o:hrstd="t" o:hr="t" fillcolor="#a0a0a0" stroked="f"/>
        </w:pict>
      </w:r>
    </w:p>
    <w:p w14:paraId="7B1D0D78" w14:textId="77777777" w:rsidR="0001753A" w:rsidRDefault="0001753A" w:rsidP="0001753A">
      <w:pPr>
        <w:jc w:val="both"/>
        <w:rPr>
          <w:b/>
          <w:bCs/>
          <w:sz w:val="24"/>
          <w:szCs w:val="24"/>
        </w:rPr>
      </w:pPr>
      <w:r>
        <w:rPr>
          <w:rFonts w:ascii="Times New Roman" w:hAnsi="Times New Roman" w:cs="Times New Roman"/>
          <w:sz w:val="24"/>
          <w:szCs w:val="24"/>
        </w:rPr>
        <w:t xml:space="preserve"> On </w:t>
      </w:r>
      <w:r w:rsidRPr="00D5427E">
        <w:rPr>
          <w:rFonts w:ascii="Times New Roman" w:hAnsi="Times New Roman" w:cs="Times New Roman"/>
          <w:sz w:val="24"/>
          <w:szCs w:val="24"/>
        </w:rPr>
        <w:t>29th July 2024</w:t>
      </w:r>
      <w:r>
        <w:rPr>
          <w:rFonts w:ascii="Times New Roman" w:hAnsi="Times New Roman" w:cs="Times New Roman"/>
          <w:sz w:val="24"/>
          <w:szCs w:val="24"/>
        </w:rPr>
        <w:t>, t</w:t>
      </w:r>
      <w:r w:rsidRPr="00D5427E">
        <w:rPr>
          <w:rFonts w:ascii="Times New Roman" w:hAnsi="Times New Roman" w:cs="Times New Roman"/>
          <w:sz w:val="24"/>
          <w:szCs w:val="24"/>
        </w:rPr>
        <w:t>he Anti-Ragging Cell of Sikkim Alpine University organized a One-Day Sensitization and Awareness Program</w:t>
      </w:r>
      <w:r>
        <w:rPr>
          <w:rFonts w:ascii="Times New Roman" w:hAnsi="Times New Roman" w:cs="Times New Roman"/>
          <w:sz w:val="24"/>
          <w:szCs w:val="24"/>
        </w:rPr>
        <w:t xml:space="preserve"> on</w:t>
      </w:r>
      <w:r w:rsidRPr="00BC16BC">
        <w:rPr>
          <w:rFonts w:ascii="Times New Roman" w:hAnsi="Times New Roman" w:cs="Times New Roman"/>
          <w:sz w:val="24"/>
          <w:szCs w:val="24"/>
        </w:rPr>
        <w:t xml:space="preserve"> both campuses (</w:t>
      </w:r>
      <w:proofErr w:type="spellStart"/>
      <w:r w:rsidRPr="00BC16BC">
        <w:rPr>
          <w:rFonts w:ascii="Times New Roman" w:hAnsi="Times New Roman" w:cs="Times New Roman"/>
          <w:sz w:val="24"/>
          <w:szCs w:val="24"/>
        </w:rPr>
        <w:t>Kamrang</w:t>
      </w:r>
      <w:proofErr w:type="spellEnd"/>
      <w:r w:rsidRPr="00BC16BC">
        <w:rPr>
          <w:rFonts w:ascii="Times New Roman" w:hAnsi="Times New Roman" w:cs="Times New Roman"/>
          <w:sz w:val="24"/>
          <w:szCs w:val="24"/>
        </w:rPr>
        <w:t xml:space="preserve"> and </w:t>
      </w:r>
      <w:proofErr w:type="spellStart"/>
      <w:r w:rsidRPr="00BC16BC">
        <w:rPr>
          <w:rFonts w:ascii="Times New Roman" w:hAnsi="Times New Roman" w:cs="Times New Roman"/>
          <w:sz w:val="24"/>
          <w:szCs w:val="24"/>
        </w:rPr>
        <w:t>Sunakhari</w:t>
      </w:r>
      <w:proofErr w:type="spellEnd"/>
      <w:r w:rsidRPr="00BC16BC">
        <w:rPr>
          <w:rFonts w:ascii="Times New Roman" w:hAnsi="Times New Roman" w:cs="Times New Roman"/>
          <w:sz w:val="24"/>
          <w:szCs w:val="24"/>
        </w:rPr>
        <w:t>)</w:t>
      </w:r>
      <w:r w:rsidRPr="00D5427E">
        <w:rPr>
          <w:rFonts w:ascii="Times New Roman" w:hAnsi="Times New Roman" w:cs="Times New Roman"/>
          <w:sz w:val="24"/>
          <w:szCs w:val="24"/>
        </w:rPr>
        <w:t>. The program aimed to educate students about the serious consequences of ragging and promote a safe and welcoming environment on campus. The event was part of the university's ongoing efforts to prevent ragging and ensure the safety and well-being of all students</w:t>
      </w:r>
      <w:r w:rsidRPr="00D5427E">
        <w:rPr>
          <w:b/>
          <w:bCs/>
          <w:sz w:val="24"/>
          <w:szCs w:val="24"/>
        </w:rPr>
        <w:t>.</w:t>
      </w:r>
    </w:p>
    <w:p w14:paraId="249AA91C" w14:textId="77777777" w:rsidR="0001753A" w:rsidRPr="00D5427E" w:rsidRDefault="0001753A" w:rsidP="0001753A">
      <w:pPr>
        <w:jc w:val="both"/>
        <w:rPr>
          <w:b/>
          <w:bCs/>
          <w:sz w:val="24"/>
          <w:szCs w:val="24"/>
        </w:rPr>
      </w:pPr>
      <w:r>
        <w:rPr>
          <w:b/>
          <w:bCs/>
          <w:sz w:val="24"/>
          <w:szCs w:val="24"/>
        </w:rPr>
        <w:t xml:space="preserve">  </w:t>
      </w:r>
      <w:r w:rsidRPr="00D5427E">
        <w:rPr>
          <w:rFonts w:ascii="Times New Roman" w:hAnsi="Times New Roman" w:cs="Times New Roman"/>
          <w:sz w:val="24"/>
          <w:szCs w:val="32"/>
        </w:rPr>
        <w:t xml:space="preserve">The objectives of the program were to raise awareness about the </w:t>
      </w:r>
      <w:r>
        <w:rPr>
          <w:rFonts w:ascii="Times New Roman" w:hAnsi="Times New Roman" w:cs="Times New Roman"/>
          <w:sz w:val="24"/>
          <w:szCs w:val="32"/>
        </w:rPr>
        <w:t>adverse</w:t>
      </w:r>
      <w:r w:rsidRPr="00D5427E">
        <w:rPr>
          <w:rFonts w:ascii="Times New Roman" w:hAnsi="Times New Roman" w:cs="Times New Roman"/>
          <w:sz w:val="24"/>
          <w:szCs w:val="32"/>
        </w:rPr>
        <w:t xml:space="preserve"> effects of ragging, </w:t>
      </w:r>
      <w:r>
        <w:rPr>
          <w:rFonts w:ascii="Times New Roman" w:hAnsi="Times New Roman" w:cs="Times New Roman"/>
          <w:sz w:val="24"/>
          <w:szCs w:val="32"/>
        </w:rPr>
        <w:t>inform</w:t>
      </w:r>
      <w:r w:rsidRPr="00D5427E">
        <w:rPr>
          <w:rFonts w:ascii="Times New Roman" w:hAnsi="Times New Roman" w:cs="Times New Roman"/>
          <w:sz w:val="24"/>
          <w:szCs w:val="32"/>
        </w:rPr>
        <w:t xml:space="preserve"> students about the legal consequences of engaging in such activities, foster a supportive environment where students feel safe and respected, and educate them on the available mechanisms for reporting ragging incidents</w:t>
      </w:r>
      <w:r w:rsidRPr="00D5427E">
        <w:rPr>
          <w:rFonts w:ascii="Times New Roman" w:hAnsi="Times New Roman" w:cs="Times New Roman"/>
          <w:b/>
          <w:bCs/>
          <w:sz w:val="24"/>
          <w:szCs w:val="32"/>
        </w:rPr>
        <w:t>.</w:t>
      </w:r>
    </w:p>
    <w:p w14:paraId="5C565C08" w14:textId="77777777" w:rsidR="0001753A" w:rsidRPr="00D5427E" w:rsidRDefault="0001753A" w:rsidP="0001753A">
      <w:pPr>
        <w:rPr>
          <w:rFonts w:ascii="Times New Roman" w:hAnsi="Times New Roman" w:cs="Times New Roman"/>
          <w:b/>
          <w:bCs/>
          <w:sz w:val="24"/>
          <w:szCs w:val="32"/>
        </w:rPr>
      </w:pPr>
    </w:p>
    <w:p w14:paraId="781575F8" w14:textId="77777777" w:rsidR="0001753A" w:rsidRPr="00D5427E" w:rsidRDefault="0001753A" w:rsidP="0001753A">
      <w:pPr>
        <w:jc w:val="center"/>
        <w:rPr>
          <w:rFonts w:ascii="Times New Roman" w:hAnsi="Times New Roman" w:cs="Times New Roman"/>
          <w:b/>
          <w:bCs/>
          <w:sz w:val="24"/>
          <w:szCs w:val="24"/>
        </w:rPr>
      </w:pPr>
      <w:r w:rsidRPr="00D5427E">
        <w:rPr>
          <w:rFonts w:ascii="Times New Roman" w:hAnsi="Times New Roman" w:cs="Times New Roman"/>
          <w:b/>
          <w:bCs/>
          <w:sz w:val="24"/>
          <w:szCs w:val="24"/>
        </w:rPr>
        <w:t>Activities Conducted</w:t>
      </w:r>
    </w:p>
    <w:p w14:paraId="6A5BADD7" w14:textId="77777777" w:rsidR="0001753A" w:rsidRDefault="0001753A" w:rsidP="0001753A">
      <w:pPr>
        <w:jc w:val="both"/>
        <w:rPr>
          <w:b/>
          <w:bCs/>
          <w:sz w:val="24"/>
          <w:szCs w:val="32"/>
        </w:rPr>
      </w:pPr>
      <w:r w:rsidRPr="00D5427E">
        <w:rPr>
          <w:rFonts w:ascii="Times New Roman" w:hAnsi="Times New Roman" w:cs="Times New Roman"/>
          <w:b/>
          <w:bCs/>
          <w:sz w:val="24"/>
          <w:szCs w:val="32"/>
        </w:rPr>
        <w:t>Banner and Poster Campaign</w:t>
      </w:r>
      <w:r>
        <w:rPr>
          <w:rFonts w:ascii="Times New Roman" w:hAnsi="Times New Roman" w:cs="Times New Roman"/>
          <w:b/>
          <w:bCs/>
          <w:sz w:val="24"/>
          <w:szCs w:val="32"/>
        </w:rPr>
        <w:t xml:space="preserve">: </w:t>
      </w:r>
      <w:r w:rsidRPr="00D5427E">
        <w:rPr>
          <w:rFonts w:ascii="Times New Roman" w:hAnsi="Times New Roman" w:cs="Times New Roman"/>
          <w:sz w:val="24"/>
          <w:szCs w:val="32"/>
        </w:rPr>
        <w:t xml:space="preserve">As part of the awareness drive, banners and posters were strategically placed around the campus, including at the entrance, in classrooms, and in common areas. These materials highlighted the severe consequences of ragging, both for the </w:t>
      </w:r>
      <w:r>
        <w:rPr>
          <w:rFonts w:ascii="Times New Roman" w:hAnsi="Times New Roman" w:cs="Times New Roman"/>
          <w:sz w:val="24"/>
          <w:szCs w:val="32"/>
        </w:rPr>
        <w:t>c</w:t>
      </w:r>
      <w:r w:rsidRPr="00844722">
        <w:rPr>
          <w:rFonts w:ascii="Times New Roman" w:hAnsi="Times New Roman" w:cs="Times New Roman"/>
          <w:sz w:val="24"/>
          <w:szCs w:val="32"/>
        </w:rPr>
        <w:t xml:space="preserve">ulprits </w:t>
      </w:r>
      <w:r w:rsidRPr="00D5427E">
        <w:rPr>
          <w:rFonts w:ascii="Times New Roman" w:hAnsi="Times New Roman" w:cs="Times New Roman"/>
          <w:sz w:val="24"/>
          <w:szCs w:val="32"/>
        </w:rPr>
        <w:t xml:space="preserve">and the victims, and provided information on how to report any incidents. </w:t>
      </w:r>
      <w:r w:rsidRPr="00D5427E">
        <w:rPr>
          <w:b/>
          <w:bCs/>
          <w:sz w:val="24"/>
          <w:szCs w:val="32"/>
        </w:rPr>
        <w:t xml:space="preserve"> </w:t>
      </w:r>
    </w:p>
    <w:p w14:paraId="5A290FF5" w14:textId="77777777" w:rsidR="0001753A" w:rsidRPr="00D5427E" w:rsidRDefault="0001753A" w:rsidP="0001753A">
      <w:pPr>
        <w:rPr>
          <w:rFonts w:ascii="Times New Roman" w:hAnsi="Times New Roman" w:cs="Times New Roman"/>
          <w:b/>
          <w:bCs/>
          <w:sz w:val="24"/>
          <w:szCs w:val="32"/>
        </w:rPr>
      </w:pPr>
      <w:r w:rsidRPr="00D5427E">
        <w:rPr>
          <w:rFonts w:ascii="Times New Roman" w:hAnsi="Times New Roman" w:cs="Times New Roman"/>
          <w:b/>
          <w:bCs/>
          <w:sz w:val="24"/>
          <w:szCs w:val="32"/>
        </w:rPr>
        <w:t>Awareness Sessions</w:t>
      </w:r>
      <w:r>
        <w:rPr>
          <w:rFonts w:ascii="Times New Roman" w:hAnsi="Times New Roman" w:cs="Times New Roman"/>
          <w:b/>
          <w:bCs/>
          <w:sz w:val="24"/>
          <w:szCs w:val="32"/>
        </w:rPr>
        <w:t xml:space="preserve">: </w:t>
      </w:r>
      <w:r w:rsidRPr="00D5427E">
        <w:rPr>
          <w:rFonts w:ascii="Times New Roman" w:hAnsi="Times New Roman" w:cs="Times New Roman"/>
          <w:sz w:val="24"/>
          <w:szCs w:val="32"/>
        </w:rPr>
        <w:t>Throughout the day, brief awareness sessions were conducted by members of the Anti-Ragging Cell. These sessions took place in various departments, where faculty members and students gathered to discuss the importance of maintaining a ragging-free environment.</w:t>
      </w:r>
    </w:p>
    <w:p w14:paraId="745617B2" w14:textId="77777777" w:rsidR="0001753A" w:rsidRDefault="0001753A" w:rsidP="0001753A">
      <w:pPr>
        <w:rPr>
          <w:rFonts w:ascii="Times New Roman" w:hAnsi="Times New Roman" w:cs="Times New Roman"/>
          <w:sz w:val="24"/>
          <w:szCs w:val="32"/>
        </w:rPr>
      </w:pPr>
      <w:r w:rsidRPr="00D5427E">
        <w:rPr>
          <w:rFonts w:ascii="Times New Roman" w:hAnsi="Times New Roman" w:cs="Times New Roman"/>
          <w:b/>
          <w:bCs/>
          <w:sz w:val="24"/>
          <w:szCs w:val="32"/>
        </w:rPr>
        <w:t>Interactive Discussions</w:t>
      </w:r>
      <w:r w:rsidRPr="00844722">
        <w:rPr>
          <w:rFonts w:ascii="Times New Roman" w:hAnsi="Times New Roman" w:cs="Times New Roman"/>
          <w:sz w:val="24"/>
          <w:szCs w:val="32"/>
        </w:rPr>
        <w:t xml:space="preserve">: </w:t>
      </w:r>
      <w:r w:rsidRPr="00D5427E">
        <w:rPr>
          <w:rFonts w:ascii="Times New Roman" w:hAnsi="Times New Roman" w:cs="Times New Roman"/>
          <w:sz w:val="24"/>
          <w:szCs w:val="32"/>
        </w:rPr>
        <w:t>Students were encouraged to participate in interactive discussions where they could ask questions and express their concerns regarding ragging. These discussions helped to clarify doubts and provided a platform for students to voice their opinions</w:t>
      </w:r>
      <w:r>
        <w:rPr>
          <w:rFonts w:ascii="Times New Roman" w:hAnsi="Times New Roman" w:cs="Times New Roman"/>
          <w:sz w:val="24"/>
          <w:szCs w:val="32"/>
        </w:rPr>
        <w:t>.</w:t>
      </w:r>
    </w:p>
    <w:p w14:paraId="25D804DF" w14:textId="77777777" w:rsidR="0001753A" w:rsidRDefault="0001753A" w:rsidP="0001753A">
      <w:pPr>
        <w:rPr>
          <w:rFonts w:ascii="Times New Roman" w:hAnsi="Times New Roman" w:cs="Times New Roman"/>
          <w:sz w:val="24"/>
          <w:szCs w:val="32"/>
        </w:rPr>
      </w:pPr>
    </w:p>
    <w:p w14:paraId="6B3FA691" w14:textId="77777777" w:rsidR="0001753A" w:rsidRDefault="0001753A" w:rsidP="0001753A">
      <w:pPr>
        <w:rPr>
          <w:rFonts w:ascii="Times New Roman" w:hAnsi="Times New Roman" w:cs="Times New Roman"/>
          <w:sz w:val="24"/>
          <w:szCs w:val="32"/>
        </w:rPr>
      </w:pPr>
    </w:p>
    <w:p w14:paraId="03E5F46D" w14:textId="77777777" w:rsidR="0001753A" w:rsidRPr="00D5427E" w:rsidRDefault="0001753A" w:rsidP="0001753A">
      <w:pPr>
        <w:rPr>
          <w:rFonts w:ascii="Times New Roman" w:hAnsi="Times New Roman" w:cs="Times New Roman"/>
          <w:b/>
          <w:bCs/>
          <w:sz w:val="28"/>
          <w:szCs w:val="36"/>
        </w:rPr>
      </w:pPr>
    </w:p>
    <w:p w14:paraId="27DEB4DE" w14:textId="77777777" w:rsidR="0001753A" w:rsidRPr="00D5427E" w:rsidRDefault="0001753A" w:rsidP="0001753A">
      <w:pPr>
        <w:jc w:val="both"/>
        <w:rPr>
          <w:rFonts w:ascii="Times New Roman" w:hAnsi="Times New Roman" w:cs="Times New Roman"/>
          <w:sz w:val="24"/>
          <w:szCs w:val="32"/>
        </w:rPr>
      </w:pPr>
      <w:r w:rsidRPr="00D5427E">
        <w:rPr>
          <w:rFonts w:ascii="Times New Roman" w:hAnsi="Times New Roman" w:cs="Times New Roman"/>
          <w:sz w:val="24"/>
          <w:szCs w:val="32"/>
        </w:rPr>
        <w:lastRenderedPageBreak/>
        <w:t>The Anti-Ragging Cell of Sikkim Alpine University successfully conducted the One-Day Sensitization and Awareness Program on Anti-Ragging on 29th July 2024. Through banners, posters, and interactive sessions, the event played a crucial role in educating the university about the dangers of ragging and promoting a saf</w:t>
      </w:r>
      <w:r w:rsidRPr="00BC16BC">
        <w:rPr>
          <w:rFonts w:ascii="Times New Roman" w:hAnsi="Times New Roman" w:cs="Times New Roman"/>
          <w:sz w:val="24"/>
          <w:szCs w:val="32"/>
        </w:rPr>
        <w:t>e</w:t>
      </w:r>
      <w:r w:rsidRPr="00D5427E">
        <w:rPr>
          <w:rFonts w:ascii="Times New Roman" w:hAnsi="Times New Roman" w:cs="Times New Roman"/>
          <w:sz w:val="24"/>
          <w:szCs w:val="32"/>
        </w:rPr>
        <w:t xml:space="preserve"> </w:t>
      </w:r>
      <w:r w:rsidRPr="00BC16BC">
        <w:rPr>
          <w:rFonts w:ascii="Times New Roman" w:hAnsi="Times New Roman" w:cs="Times New Roman"/>
          <w:sz w:val="24"/>
          <w:szCs w:val="32"/>
        </w:rPr>
        <w:t xml:space="preserve">environment </w:t>
      </w:r>
      <w:r w:rsidRPr="00D5427E">
        <w:rPr>
          <w:rFonts w:ascii="Times New Roman" w:hAnsi="Times New Roman" w:cs="Times New Roman"/>
          <w:sz w:val="24"/>
          <w:szCs w:val="32"/>
        </w:rPr>
        <w:t>on campus.</w:t>
      </w:r>
    </w:p>
    <w:p w14:paraId="25CD7620" w14:textId="77777777" w:rsidR="0001753A" w:rsidRPr="00D5427E" w:rsidRDefault="0001753A" w:rsidP="0001753A">
      <w:pPr>
        <w:jc w:val="both"/>
        <w:rPr>
          <w:rFonts w:ascii="Times New Roman" w:hAnsi="Times New Roman" w:cs="Times New Roman"/>
          <w:sz w:val="24"/>
          <w:szCs w:val="32"/>
        </w:rPr>
      </w:pPr>
      <w:r w:rsidRPr="00D5427E">
        <w:rPr>
          <w:rFonts w:ascii="Times New Roman" w:hAnsi="Times New Roman" w:cs="Times New Roman"/>
          <w:sz w:val="24"/>
          <w:szCs w:val="32"/>
        </w:rPr>
        <w:t>The Anti-Ragging Cell will continue its efforts to raise awareness and prevent ragging, ensuring that Sikkim Alpine University remains a safe and welcoming place for all students.</w:t>
      </w:r>
    </w:p>
    <w:p w14:paraId="56397C6B" w14:textId="77777777" w:rsidR="0001753A" w:rsidRPr="00BC16BC" w:rsidRDefault="0001753A" w:rsidP="0001753A">
      <w:pPr>
        <w:jc w:val="both"/>
        <w:rPr>
          <w:rFonts w:ascii="Times New Roman" w:hAnsi="Times New Roman" w:cs="Times New Roman"/>
          <w:sz w:val="24"/>
          <w:szCs w:val="32"/>
        </w:rPr>
      </w:pPr>
    </w:p>
    <w:p w14:paraId="76670A0E" w14:textId="77777777" w:rsidR="0001753A" w:rsidRPr="00EF6A9B" w:rsidRDefault="0001753A" w:rsidP="0001753A">
      <w:pPr>
        <w:jc w:val="center"/>
        <w:rPr>
          <w:rFonts w:ascii="Times New Roman" w:hAnsi="Times New Roman" w:cs="Times New Roman"/>
          <w:sz w:val="24"/>
          <w:szCs w:val="32"/>
        </w:rPr>
      </w:pPr>
      <w:r>
        <w:rPr>
          <w:noProof/>
        </w:rPr>
        <w:drawing>
          <wp:anchor distT="0" distB="0" distL="114300" distR="114300" simplePos="0" relativeHeight="251659264" behindDoc="0" locked="0" layoutInCell="1" allowOverlap="1" wp14:anchorId="20B2EE59" wp14:editId="0B6EA174">
            <wp:simplePos x="0" y="0"/>
            <wp:positionH relativeFrom="margin">
              <wp:align>right</wp:align>
            </wp:positionH>
            <wp:positionV relativeFrom="paragraph">
              <wp:posOffset>32385</wp:posOffset>
            </wp:positionV>
            <wp:extent cx="5722620" cy="3086100"/>
            <wp:effectExtent l="0" t="0" r="0" b="0"/>
            <wp:wrapNone/>
            <wp:docPr id="70221065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22620" cy="30861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9F9BE95" w14:textId="77777777" w:rsidR="0001753A" w:rsidRDefault="0001753A" w:rsidP="0001753A">
      <w:pPr>
        <w:jc w:val="center"/>
        <w:rPr>
          <w:b/>
          <w:bCs/>
        </w:rPr>
      </w:pPr>
    </w:p>
    <w:p w14:paraId="2D1151F1" w14:textId="77777777" w:rsidR="0001753A" w:rsidRDefault="0001753A" w:rsidP="0001753A">
      <w:pPr>
        <w:jc w:val="center"/>
        <w:rPr>
          <w:b/>
          <w:bCs/>
        </w:rPr>
      </w:pPr>
    </w:p>
    <w:p w14:paraId="0C814F0A" w14:textId="77777777" w:rsidR="0001753A" w:rsidRDefault="0001753A" w:rsidP="0001753A">
      <w:pPr>
        <w:jc w:val="center"/>
        <w:rPr>
          <w:b/>
          <w:bCs/>
        </w:rPr>
      </w:pPr>
    </w:p>
    <w:p w14:paraId="57C1E6DB" w14:textId="77777777" w:rsidR="0001753A" w:rsidRDefault="0001753A" w:rsidP="0001753A">
      <w:pPr>
        <w:jc w:val="center"/>
        <w:rPr>
          <w:b/>
          <w:bCs/>
        </w:rPr>
      </w:pPr>
    </w:p>
    <w:p w14:paraId="44C2508D" w14:textId="77777777" w:rsidR="0001753A" w:rsidRDefault="0001753A" w:rsidP="0001753A">
      <w:pPr>
        <w:jc w:val="center"/>
        <w:rPr>
          <w:b/>
          <w:bCs/>
        </w:rPr>
      </w:pPr>
    </w:p>
    <w:p w14:paraId="6D9907C3" w14:textId="77777777" w:rsidR="0001753A" w:rsidRDefault="0001753A" w:rsidP="0001753A">
      <w:pPr>
        <w:jc w:val="center"/>
        <w:rPr>
          <w:b/>
          <w:bCs/>
        </w:rPr>
      </w:pPr>
    </w:p>
    <w:p w14:paraId="22CBBC2D" w14:textId="77777777" w:rsidR="0001753A" w:rsidRDefault="0001753A" w:rsidP="0001753A">
      <w:pPr>
        <w:jc w:val="center"/>
        <w:rPr>
          <w:b/>
          <w:bCs/>
        </w:rPr>
      </w:pPr>
    </w:p>
    <w:p w14:paraId="7CFED965" w14:textId="77777777" w:rsidR="0001753A" w:rsidRDefault="0001753A" w:rsidP="0001753A">
      <w:pPr>
        <w:jc w:val="center"/>
        <w:rPr>
          <w:b/>
          <w:bCs/>
        </w:rPr>
      </w:pPr>
    </w:p>
    <w:p w14:paraId="57E6E9BB" w14:textId="77777777" w:rsidR="0001753A" w:rsidRDefault="0001753A" w:rsidP="0001753A">
      <w:pPr>
        <w:jc w:val="center"/>
        <w:rPr>
          <w:b/>
          <w:bCs/>
        </w:rPr>
      </w:pPr>
    </w:p>
    <w:p w14:paraId="50A19674" w14:textId="77777777" w:rsidR="0001753A" w:rsidRDefault="0001753A" w:rsidP="0001753A">
      <w:pPr>
        <w:jc w:val="center"/>
        <w:rPr>
          <w:b/>
          <w:bCs/>
        </w:rPr>
      </w:pPr>
    </w:p>
    <w:p w14:paraId="6215D314" w14:textId="77777777" w:rsidR="0001753A" w:rsidRDefault="0001753A" w:rsidP="0001753A">
      <w:pPr>
        <w:jc w:val="center"/>
        <w:rPr>
          <w:b/>
          <w:bCs/>
        </w:rPr>
      </w:pPr>
      <w:r>
        <w:rPr>
          <w:noProof/>
        </w:rPr>
        <w:drawing>
          <wp:anchor distT="0" distB="0" distL="114300" distR="114300" simplePos="0" relativeHeight="251660288" behindDoc="0" locked="0" layoutInCell="1" allowOverlap="1" wp14:anchorId="2E349FCE" wp14:editId="33E3724F">
            <wp:simplePos x="0" y="0"/>
            <wp:positionH relativeFrom="margin">
              <wp:align>left</wp:align>
            </wp:positionH>
            <wp:positionV relativeFrom="paragraph">
              <wp:posOffset>243205</wp:posOffset>
            </wp:positionV>
            <wp:extent cx="5737860" cy="3268980"/>
            <wp:effectExtent l="0" t="0" r="0" b="7620"/>
            <wp:wrapNone/>
            <wp:docPr id="158852189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37860" cy="326898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A4F9887" w14:textId="77777777" w:rsidR="0001753A" w:rsidRDefault="0001753A" w:rsidP="0001753A">
      <w:pPr>
        <w:jc w:val="center"/>
        <w:rPr>
          <w:b/>
          <w:bCs/>
        </w:rPr>
      </w:pPr>
    </w:p>
    <w:p w14:paraId="5A9B7352" w14:textId="77777777" w:rsidR="0001753A" w:rsidRDefault="0001753A" w:rsidP="0001753A">
      <w:pPr>
        <w:jc w:val="center"/>
        <w:rPr>
          <w:b/>
          <w:bCs/>
        </w:rPr>
      </w:pPr>
    </w:p>
    <w:p w14:paraId="18A3E96F" w14:textId="77777777" w:rsidR="0001753A" w:rsidRDefault="0001753A" w:rsidP="0001753A">
      <w:pPr>
        <w:jc w:val="center"/>
        <w:rPr>
          <w:b/>
          <w:bCs/>
        </w:rPr>
      </w:pPr>
    </w:p>
    <w:p w14:paraId="633EF63A" w14:textId="77777777" w:rsidR="0001753A" w:rsidRDefault="0001753A" w:rsidP="0001753A">
      <w:pPr>
        <w:jc w:val="center"/>
        <w:rPr>
          <w:b/>
          <w:bCs/>
        </w:rPr>
      </w:pPr>
    </w:p>
    <w:p w14:paraId="0179040A" w14:textId="77777777" w:rsidR="0001753A" w:rsidRDefault="0001753A" w:rsidP="0001753A">
      <w:pPr>
        <w:jc w:val="center"/>
        <w:rPr>
          <w:b/>
          <w:bCs/>
        </w:rPr>
      </w:pPr>
    </w:p>
    <w:p w14:paraId="1A9C9581" w14:textId="77777777" w:rsidR="0001753A" w:rsidRDefault="0001753A" w:rsidP="0001753A">
      <w:pPr>
        <w:jc w:val="center"/>
        <w:rPr>
          <w:b/>
          <w:bCs/>
        </w:rPr>
      </w:pPr>
    </w:p>
    <w:p w14:paraId="04202D3E" w14:textId="77777777" w:rsidR="0001753A" w:rsidRDefault="0001753A" w:rsidP="0001753A">
      <w:pPr>
        <w:jc w:val="center"/>
        <w:rPr>
          <w:b/>
          <w:bCs/>
        </w:rPr>
      </w:pPr>
    </w:p>
    <w:p w14:paraId="6174450D" w14:textId="77777777" w:rsidR="0001753A" w:rsidRDefault="0001753A" w:rsidP="0001753A">
      <w:pPr>
        <w:jc w:val="center"/>
        <w:rPr>
          <w:b/>
          <w:bCs/>
        </w:rPr>
      </w:pPr>
    </w:p>
    <w:p w14:paraId="4489FBA5" w14:textId="77777777" w:rsidR="0001753A" w:rsidRDefault="0001753A" w:rsidP="0001753A">
      <w:pPr>
        <w:jc w:val="center"/>
        <w:rPr>
          <w:b/>
          <w:bCs/>
        </w:rPr>
      </w:pPr>
    </w:p>
    <w:p w14:paraId="7C87CB18" w14:textId="77777777" w:rsidR="0001753A" w:rsidRDefault="0001753A" w:rsidP="0001753A">
      <w:pPr>
        <w:jc w:val="center"/>
        <w:rPr>
          <w:b/>
          <w:bCs/>
        </w:rPr>
      </w:pPr>
    </w:p>
    <w:p w14:paraId="008755FA" w14:textId="77777777" w:rsidR="0001753A" w:rsidRDefault="0001753A" w:rsidP="0001753A">
      <w:pPr>
        <w:jc w:val="center"/>
        <w:rPr>
          <w:b/>
          <w:bCs/>
        </w:rPr>
      </w:pPr>
    </w:p>
    <w:p w14:paraId="62FA0DD8" w14:textId="77777777" w:rsidR="0001753A" w:rsidRDefault="0001753A" w:rsidP="0001753A">
      <w:pPr>
        <w:jc w:val="center"/>
        <w:rPr>
          <w:b/>
          <w:bCs/>
        </w:rPr>
      </w:pPr>
    </w:p>
    <w:p w14:paraId="2DF1EFE3" w14:textId="77777777" w:rsidR="0001753A" w:rsidRDefault="0001753A" w:rsidP="0001753A">
      <w:pPr>
        <w:jc w:val="center"/>
        <w:rPr>
          <w:b/>
          <w:bCs/>
        </w:rPr>
      </w:pPr>
    </w:p>
    <w:p w14:paraId="358CA34B" w14:textId="77777777" w:rsidR="0001753A" w:rsidRDefault="0001753A" w:rsidP="0001753A">
      <w:pPr>
        <w:jc w:val="center"/>
        <w:rPr>
          <w:b/>
          <w:bCs/>
        </w:rPr>
      </w:pPr>
      <w:r w:rsidRPr="00BC16BC">
        <w:rPr>
          <w:rFonts w:ascii="Times New Roman" w:hAnsi="Times New Roman" w:cs="Times New Roman"/>
          <w:noProof/>
          <w:sz w:val="24"/>
          <w:szCs w:val="32"/>
        </w:rPr>
        <w:lastRenderedPageBreak/>
        <w:drawing>
          <wp:anchor distT="0" distB="0" distL="114300" distR="114300" simplePos="0" relativeHeight="251664384" behindDoc="0" locked="0" layoutInCell="1" allowOverlap="1" wp14:anchorId="37A51DB0" wp14:editId="5470AC5F">
            <wp:simplePos x="0" y="0"/>
            <wp:positionH relativeFrom="margin">
              <wp:align>right</wp:align>
            </wp:positionH>
            <wp:positionV relativeFrom="paragraph">
              <wp:posOffset>0</wp:posOffset>
            </wp:positionV>
            <wp:extent cx="2522220" cy="2994660"/>
            <wp:effectExtent l="0" t="0" r="0" b="0"/>
            <wp:wrapNone/>
            <wp:docPr id="194716225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522220" cy="299466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3360" behindDoc="0" locked="0" layoutInCell="1" allowOverlap="1" wp14:anchorId="0191A4A3" wp14:editId="4B65B8D0">
            <wp:simplePos x="0" y="0"/>
            <wp:positionH relativeFrom="margin">
              <wp:align>left</wp:align>
            </wp:positionH>
            <wp:positionV relativeFrom="paragraph">
              <wp:posOffset>7620</wp:posOffset>
            </wp:positionV>
            <wp:extent cx="3131820" cy="2979420"/>
            <wp:effectExtent l="0" t="0" r="0" b="0"/>
            <wp:wrapNone/>
            <wp:docPr id="9421278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131820" cy="297942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F614730" w14:textId="77777777" w:rsidR="0001753A" w:rsidRDefault="0001753A" w:rsidP="0001753A">
      <w:pPr>
        <w:jc w:val="center"/>
        <w:rPr>
          <w:b/>
          <w:bCs/>
        </w:rPr>
      </w:pPr>
    </w:p>
    <w:p w14:paraId="01F4FF91" w14:textId="77777777" w:rsidR="0001753A" w:rsidRDefault="0001753A" w:rsidP="0001753A">
      <w:pPr>
        <w:jc w:val="center"/>
        <w:rPr>
          <w:b/>
          <w:bCs/>
        </w:rPr>
      </w:pPr>
    </w:p>
    <w:p w14:paraId="2EFD0C5C" w14:textId="77777777" w:rsidR="0001753A" w:rsidRDefault="0001753A" w:rsidP="0001753A">
      <w:pPr>
        <w:jc w:val="center"/>
        <w:rPr>
          <w:b/>
          <w:bCs/>
        </w:rPr>
      </w:pPr>
    </w:p>
    <w:p w14:paraId="3CCFDF1F" w14:textId="77777777" w:rsidR="0001753A" w:rsidRDefault="0001753A" w:rsidP="0001753A">
      <w:pPr>
        <w:jc w:val="center"/>
        <w:rPr>
          <w:b/>
          <w:bCs/>
        </w:rPr>
      </w:pPr>
    </w:p>
    <w:p w14:paraId="0DAF6D80" w14:textId="36C715EF" w:rsidR="0001753A" w:rsidRPr="00D83F09" w:rsidRDefault="0001753A" w:rsidP="0001753A">
      <w:pPr>
        <w:jc w:val="center"/>
        <w:rPr>
          <w:b/>
          <w:bCs/>
        </w:rPr>
      </w:pPr>
    </w:p>
    <w:p w14:paraId="111F23CF" w14:textId="77777777" w:rsidR="0001753A" w:rsidRDefault="0001753A"/>
    <w:p w14:paraId="11E8CA30" w14:textId="77777777" w:rsidR="0001753A" w:rsidRDefault="0001753A"/>
    <w:p w14:paraId="675E6DE6" w14:textId="77777777" w:rsidR="0001753A" w:rsidRDefault="0001753A" w:rsidP="0001753A">
      <w:pPr>
        <w:rPr>
          <w:b/>
          <w:bCs/>
        </w:rPr>
      </w:pPr>
    </w:p>
    <w:p w14:paraId="2CAAF5EF" w14:textId="77777777" w:rsidR="0001753A" w:rsidRDefault="0001753A" w:rsidP="0001753A">
      <w:pPr>
        <w:rPr>
          <w:b/>
          <w:bCs/>
        </w:rPr>
      </w:pPr>
    </w:p>
    <w:p w14:paraId="35A9A273" w14:textId="5BD8D91D" w:rsidR="0001753A" w:rsidRDefault="0001753A" w:rsidP="0001753A">
      <w:pPr>
        <w:jc w:val="center"/>
        <w:rPr>
          <w:rFonts w:ascii="Times New Roman" w:hAnsi="Times New Roman" w:cs="Times New Roman"/>
          <w:b/>
          <w:bCs/>
          <w:sz w:val="24"/>
          <w:szCs w:val="24"/>
        </w:rPr>
      </w:pPr>
      <w:r>
        <w:rPr>
          <w:noProof/>
        </w:rPr>
        <w:drawing>
          <wp:anchor distT="0" distB="0" distL="114300" distR="114300" simplePos="0" relativeHeight="251661312" behindDoc="0" locked="0" layoutInCell="1" allowOverlap="1" wp14:anchorId="186FD4DD" wp14:editId="1CFADB33">
            <wp:simplePos x="0" y="0"/>
            <wp:positionH relativeFrom="margin">
              <wp:align>right</wp:align>
            </wp:positionH>
            <wp:positionV relativeFrom="paragraph">
              <wp:posOffset>204470</wp:posOffset>
            </wp:positionV>
            <wp:extent cx="5729654" cy="3556000"/>
            <wp:effectExtent l="0" t="0" r="4445" b="6350"/>
            <wp:wrapNone/>
            <wp:docPr id="76904578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29654" cy="3556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7C9DA56" w14:textId="767AB0AD" w:rsidR="0001753A" w:rsidRDefault="0001753A" w:rsidP="0001753A">
      <w:pPr>
        <w:rPr>
          <w:rFonts w:ascii="Times New Roman" w:hAnsi="Times New Roman" w:cs="Times New Roman"/>
          <w:b/>
          <w:bCs/>
          <w:sz w:val="24"/>
          <w:szCs w:val="24"/>
        </w:rPr>
      </w:pPr>
    </w:p>
    <w:p w14:paraId="25C9F6CD" w14:textId="77777777" w:rsidR="0001753A" w:rsidRDefault="0001753A" w:rsidP="0001753A">
      <w:pPr>
        <w:rPr>
          <w:rFonts w:ascii="Times New Roman" w:hAnsi="Times New Roman" w:cs="Times New Roman"/>
          <w:b/>
          <w:bCs/>
          <w:sz w:val="24"/>
          <w:szCs w:val="24"/>
        </w:rPr>
      </w:pPr>
    </w:p>
    <w:p w14:paraId="44224F85" w14:textId="77777777" w:rsidR="0001753A" w:rsidRDefault="0001753A" w:rsidP="0001753A">
      <w:pPr>
        <w:jc w:val="center"/>
        <w:rPr>
          <w:rFonts w:ascii="Times New Roman" w:hAnsi="Times New Roman" w:cs="Times New Roman"/>
          <w:b/>
          <w:bCs/>
          <w:sz w:val="32"/>
          <w:szCs w:val="32"/>
        </w:rPr>
      </w:pPr>
    </w:p>
    <w:p w14:paraId="19BA6A83" w14:textId="77777777" w:rsidR="0001753A" w:rsidRDefault="0001753A" w:rsidP="0001753A">
      <w:pPr>
        <w:jc w:val="center"/>
        <w:rPr>
          <w:rFonts w:ascii="Times New Roman" w:hAnsi="Times New Roman" w:cs="Times New Roman"/>
          <w:b/>
          <w:bCs/>
          <w:sz w:val="32"/>
          <w:szCs w:val="32"/>
        </w:rPr>
      </w:pPr>
    </w:p>
    <w:p w14:paraId="30ABC391" w14:textId="77777777" w:rsidR="0001753A" w:rsidRDefault="0001753A" w:rsidP="0001753A">
      <w:pPr>
        <w:jc w:val="center"/>
        <w:rPr>
          <w:rFonts w:ascii="Times New Roman" w:hAnsi="Times New Roman" w:cs="Times New Roman"/>
          <w:b/>
          <w:bCs/>
          <w:sz w:val="32"/>
          <w:szCs w:val="32"/>
        </w:rPr>
      </w:pPr>
    </w:p>
    <w:p w14:paraId="19EECA79" w14:textId="77777777" w:rsidR="0001753A" w:rsidRDefault="0001753A" w:rsidP="0001753A">
      <w:pPr>
        <w:jc w:val="center"/>
        <w:rPr>
          <w:rFonts w:ascii="Times New Roman" w:hAnsi="Times New Roman" w:cs="Times New Roman"/>
          <w:b/>
          <w:bCs/>
          <w:sz w:val="32"/>
          <w:szCs w:val="32"/>
        </w:rPr>
      </w:pPr>
    </w:p>
    <w:p w14:paraId="6B393932" w14:textId="77777777" w:rsidR="0001753A" w:rsidRDefault="0001753A" w:rsidP="0001753A">
      <w:pPr>
        <w:jc w:val="center"/>
        <w:rPr>
          <w:rFonts w:ascii="Times New Roman" w:hAnsi="Times New Roman" w:cs="Times New Roman"/>
          <w:b/>
          <w:bCs/>
          <w:sz w:val="32"/>
          <w:szCs w:val="32"/>
        </w:rPr>
      </w:pPr>
    </w:p>
    <w:p w14:paraId="6E441CEF" w14:textId="77777777" w:rsidR="0001753A" w:rsidRDefault="0001753A" w:rsidP="0001753A">
      <w:pPr>
        <w:jc w:val="center"/>
        <w:rPr>
          <w:rFonts w:ascii="Times New Roman" w:hAnsi="Times New Roman" w:cs="Times New Roman"/>
          <w:b/>
          <w:bCs/>
          <w:sz w:val="32"/>
          <w:szCs w:val="32"/>
        </w:rPr>
      </w:pPr>
    </w:p>
    <w:p w14:paraId="77948E4A" w14:textId="77777777" w:rsidR="0001753A" w:rsidRDefault="0001753A" w:rsidP="0001753A">
      <w:pPr>
        <w:jc w:val="center"/>
        <w:rPr>
          <w:rFonts w:ascii="Times New Roman" w:hAnsi="Times New Roman" w:cs="Times New Roman"/>
          <w:b/>
          <w:bCs/>
          <w:sz w:val="32"/>
          <w:szCs w:val="32"/>
        </w:rPr>
      </w:pPr>
    </w:p>
    <w:p w14:paraId="06E52BA4" w14:textId="77777777" w:rsidR="0001753A" w:rsidRDefault="0001753A" w:rsidP="0001753A">
      <w:pPr>
        <w:jc w:val="center"/>
        <w:rPr>
          <w:rFonts w:ascii="Times New Roman" w:hAnsi="Times New Roman" w:cs="Times New Roman"/>
          <w:b/>
          <w:bCs/>
          <w:sz w:val="32"/>
          <w:szCs w:val="32"/>
        </w:rPr>
      </w:pPr>
    </w:p>
    <w:p w14:paraId="2DC9302B" w14:textId="77777777" w:rsidR="0001753A" w:rsidRDefault="0001753A" w:rsidP="0001753A">
      <w:pPr>
        <w:jc w:val="center"/>
        <w:rPr>
          <w:rFonts w:ascii="Times New Roman" w:hAnsi="Times New Roman" w:cs="Times New Roman"/>
          <w:b/>
          <w:bCs/>
          <w:sz w:val="32"/>
          <w:szCs w:val="32"/>
        </w:rPr>
      </w:pPr>
    </w:p>
    <w:p w14:paraId="1664F52D" w14:textId="77777777" w:rsidR="0001753A" w:rsidRDefault="0001753A" w:rsidP="0001753A">
      <w:pPr>
        <w:jc w:val="center"/>
        <w:rPr>
          <w:rFonts w:ascii="Times New Roman" w:hAnsi="Times New Roman" w:cs="Times New Roman"/>
          <w:b/>
          <w:bCs/>
          <w:sz w:val="32"/>
          <w:szCs w:val="32"/>
        </w:rPr>
      </w:pPr>
    </w:p>
    <w:p w14:paraId="3E94E9E6" w14:textId="77777777" w:rsidR="0001753A" w:rsidRDefault="0001753A" w:rsidP="0001753A">
      <w:pPr>
        <w:jc w:val="center"/>
        <w:rPr>
          <w:rFonts w:ascii="Times New Roman" w:hAnsi="Times New Roman" w:cs="Times New Roman"/>
          <w:b/>
          <w:bCs/>
          <w:sz w:val="32"/>
          <w:szCs w:val="32"/>
        </w:rPr>
      </w:pPr>
    </w:p>
    <w:p w14:paraId="6D3F1B78" w14:textId="77777777" w:rsidR="0001753A" w:rsidRDefault="0001753A" w:rsidP="0001753A">
      <w:pPr>
        <w:jc w:val="center"/>
        <w:rPr>
          <w:rFonts w:ascii="Times New Roman" w:hAnsi="Times New Roman" w:cs="Times New Roman"/>
          <w:b/>
          <w:bCs/>
          <w:sz w:val="32"/>
          <w:szCs w:val="32"/>
        </w:rPr>
      </w:pPr>
    </w:p>
    <w:p w14:paraId="11074769" w14:textId="77777777" w:rsidR="0001753A" w:rsidRDefault="0001753A" w:rsidP="0001753A">
      <w:pPr>
        <w:jc w:val="center"/>
        <w:rPr>
          <w:rFonts w:ascii="Times New Roman" w:hAnsi="Times New Roman" w:cs="Times New Roman"/>
          <w:b/>
          <w:bCs/>
          <w:sz w:val="32"/>
          <w:szCs w:val="32"/>
        </w:rPr>
      </w:pPr>
    </w:p>
    <w:p w14:paraId="66B8390A" w14:textId="77777777" w:rsidR="0001753A" w:rsidRDefault="0001753A" w:rsidP="0001753A">
      <w:pPr>
        <w:jc w:val="center"/>
        <w:rPr>
          <w:rFonts w:ascii="Times New Roman" w:hAnsi="Times New Roman" w:cs="Times New Roman"/>
          <w:b/>
          <w:bCs/>
          <w:sz w:val="32"/>
          <w:szCs w:val="32"/>
        </w:rPr>
      </w:pPr>
    </w:p>
    <w:p w14:paraId="448C385B" w14:textId="31F48855" w:rsidR="0001753A" w:rsidRDefault="0001753A" w:rsidP="0001753A">
      <w:pPr>
        <w:jc w:val="center"/>
        <w:rPr>
          <w:rFonts w:ascii="Times New Roman" w:hAnsi="Times New Roman" w:cs="Times New Roman"/>
          <w:b/>
          <w:bCs/>
          <w:sz w:val="32"/>
          <w:szCs w:val="32"/>
        </w:rPr>
      </w:pPr>
      <w:r>
        <w:rPr>
          <w:noProof/>
        </w:rPr>
        <w:lastRenderedPageBreak/>
        <w:drawing>
          <wp:anchor distT="0" distB="0" distL="114300" distR="114300" simplePos="0" relativeHeight="251676672" behindDoc="0" locked="0" layoutInCell="1" allowOverlap="1" wp14:anchorId="0D1EF3EF" wp14:editId="407BD2CD">
            <wp:simplePos x="0" y="0"/>
            <wp:positionH relativeFrom="column">
              <wp:posOffset>1092530</wp:posOffset>
            </wp:positionH>
            <wp:positionV relativeFrom="paragraph">
              <wp:posOffset>-457200</wp:posOffset>
            </wp:positionV>
            <wp:extent cx="3177540" cy="1022109"/>
            <wp:effectExtent l="0" t="0" r="3810" b="6985"/>
            <wp:wrapNone/>
            <wp:docPr id="1658302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177540" cy="1022109"/>
                    </a:xfrm>
                    <a:prstGeom prst="rect">
                      <a:avLst/>
                    </a:prstGeom>
                    <a:noFill/>
                    <a:ln>
                      <a:noFill/>
                    </a:ln>
                  </pic:spPr>
                </pic:pic>
              </a:graphicData>
            </a:graphic>
          </wp:anchor>
        </w:drawing>
      </w:r>
    </w:p>
    <w:p w14:paraId="01FF6939" w14:textId="77777777" w:rsidR="0001753A" w:rsidRDefault="0001753A" w:rsidP="0001753A">
      <w:pPr>
        <w:jc w:val="center"/>
        <w:rPr>
          <w:rFonts w:ascii="Times New Roman" w:hAnsi="Times New Roman" w:cs="Times New Roman"/>
          <w:b/>
          <w:bCs/>
          <w:sz w:val="32"/>
          <w:szCs w:val="32"/>
        </w:rPr>
      </w:pPr>
    </w:p>
    <w:p w14:paraId="500DDCFB" w14:textId="525AD738" w:rsidR="0001753A" w:rsidRPr="0041245D" w:rsidRDefault="0001753A" w:rsidP="0001753A">
      <w:pPr>
        <w:jc w:val="center"/>
        <w:rPr>
          <w:rFonts w:ascii="Times New Roman" w:hAnsi="Times New Roman" w:cs="Times New Roman"/>
          <w:b/>
          <w:bCs/>
          <w:sz w:val="32"/>
          <w:szCs w:val="32"/>
        </w:rPr>
      </w:pPr>
      <w:r>
        <w:rPr>
          <w:rFonts w:ascii="Times New Roman" w:hAnsi="Times New Roman" w:cs="Times New Roman"/>
          <w:b/>
          <w:bCs/>
          <w:sz w:val="32"/>
          <w:szCs w:val="32"/>
        </w:rPr>
        <w:t>Report</w:t>
      </w:r>
      <w:r w:rsidRPr="0041245D">
        <w:rPr>
          <w:rFonts w:ascii="Times New Roman" w:hAnsi="Times New Roman" w:cs="Times New Roman"/>
          <w:b/>
          <w:bCs/>
          <w:sz w:val="32"/>
          <w:szCs w:val="32"/>
        </w:rPr>
        <w:t xml:space="preserve"> on Anti-Ragging</w:t>
      </w:r>
      <w:r>
        <w:rPr>
          <w:rFonts w:ascii="Times New Roman" w:hAnsi="Times New Roman" w:cs="Times New Roman"/>
          <w:b/>
          <w:bCs/>
          <w:sz w:val="32"/>
          <w:szCs w:val="32"/>
        </w:rPr>
        <w:t xml:space="preserve"> Week Celebration</w:t>
      </w:r>
    </w:p>
    <w:p w14:paraId="3EE3601A" w14:textId="77777777" w:rsidR="0001753A" w:rsidRPr="00D5427E" w:rsidRDefault="0001753A" w:rsidP="0001753A">
      <w:pPr>
        <w:jc w:val="center"/>
        <w:rPr>
          <w:rFonts w:ascii="Times New Roman" w:hAnsi="Times New Roman" w:cs="Times New Roman"/>
          <w:b/>
          <w:bCs/>
          <w:sz w:val="24"/>
          <w:szCs w:val="32"/>
        </w:rPr>
      </w:pPr>
      <w:r w:rsidRPr="00D5427E">
        <w:rPr>
          <w:rFonts w:ascii="Times New Roman" w:hAnsi="Times New Roman" w:cs="Times New Roman"/>
          <w:b/>
          <w:bCs/>
          <w:sz w:val="24"/>
          <w:szCs w:val="32"/>
        </w:rPr>
        <w:t xml:space="preserve">Organized by: Anti-Ragging </w:t>
      </w:r>
      <w:r>
        <w:rPr>
          <w:rFonts w:ascii="Times New Roman" w:hAnsi="Times New Roman" w:cs="Times New Roman"/>
          <w:b/>
          <w:bCs/>
          <w:sz w:val="24"/>
          <w:szCs w:val="32"/>
        </w:rPr>
        <w:t>Cell</w:t>
      </w:r>
      <w:r w:rsidRPr="00D5427E">
        <w:rPr>
          <w:rFonts w:ascii="Times New Roman" w:hAnsi="Times New Roman" w:cs="Times New Roman"/>
          <w:b/>
          <w:bCs/>
          <w:sz w:val="24"/>
          <w:szCs w:val="32"/>
        </w:rPr>
        <w:t>, Sikkim Alpine University</w:t>
      </w:r>
      <w:r w:rsidRPr="00D5427E">
        <w:rPr>
          <w:rFonts w:ascii="Times New Roman" w:hAnsi="Times New Roman" w:cs="Times New Roman"/>
          <w:b/>
          <w:bCs/>
          <w:sz w:val="24"/>
          <w:szCs w:val="32"/>
        </w:rPr>
        <w:br/>
        <w:t xml:space="preserve">Date: </w:t>
      </w:r>
      <w:r>
        <w:rPr>
          <w:rFonts w:ascii="Times New Roman" w:hAnsi="Times New Roman" w:cs="Times New Roman"/>
          <w:b/>
          <w:bCs/>
          <w:sz w:val="24"/>
          <w:szCs w:val="32"/>
        </w:rPr>
        <w:t>12</w:t>
      </w:r>
      <w:proofErr w:type="gramStart"/>
      <w:r w:rsidRPr="00564976">
        <w:rPr>
          <w:rFonts w:ascii="Times New Roman" w:hAnsi="Times New Roman" w:cs="Times New Roman"/>
          <w:b/>
          <w:bCs/>
          <w:sz w:val="24"/>
          <w:szCs w:val="32"/>
          <w:vertAlign w:val="superscript"/>
        </w:rPr>
        <w:t>th</w:t>
      </w:r>
      <w:r>
        <w:rPr>
          <w:rFonts w:ascii="Times New Roman" w:hAnsi="Times New Roman" w:cs="Times New Roman"/>
          <w:b/>
          <w:bCs/>
          <w:sz w:val="24"/>
          <w:szCs w:val="32"/>
        </w:rPr>
        <w:t xml:space="preserve">  to</w:t>
      </w:r>
      <w:proofErr w:type="gramEnd"/>
      <w:r>
        <w:rPr>
          <w:rFonts w:ascii="Times New Roman" w:hAnsi="Times New Roman" w:cs="Times New Roman"/>
          <w:b/>
          <w:bCs/>
          <w:sz w:val="24"/>
          <w:szCs w:val="32"/>
        </w:rPr>
        <w:t xml:space="preserve"> 18</w:t>
      </w:r>
      <w:r w:rsidRPr="00564976">
        <w:rPr>
          <w:rFonts w:ascii="Times New Roman" w:hAnsi="Times New Roman" w:cs="Times New Roman"/>
          <w:b/>
          <w:bCs/>
          <w:sz w:val="24"/>
          <w:szCs w:val="32"/>
          <w:vertAlign w:val="superscript"/>
        </w:rPr>
        <w:t>th</w:t>
      </w:r>
      <w:r>
        <w:rPr>
          <w:rFonts w:ascii="Times New Roman" w:hAnsi="Times New Roman" w:cs="Times New Roman"/>
          <w:b/>
          <w:bCs/>
          <w:sz w:val="24"/>
          <w:szCs w:val="32"/>
        </w:rPr>
        <w:t xml:space="preserve"> August</w:t>
      </w:r>
      <w:r w:rsidRPr="00D5427E">
        <w:rPr>
          <w:rFonts w:ascii="Times New Roman" w:hAnsi="Times New Roman" w:cs="Times New Roman"/>
          <w:b/>
          <w:bCs/>
          <w:sz w:val="24"/>
          <w:szCs w:val="32"/>
        </w:rPr>
        <w:t xml:space="preserve"> July 2024</w:t>
      </w:r>
      <w:r w:rsidRPr="00D5427E">
        <w:rPr>
          <w:rFonts w:ascii="Times New Roman" w:hAnsi="Times New Roman" w:cs="Times New Roman"/>
          <w:b/>
          <w:bCs/>
          <w:sz w:val="24"/>
          <w:szCs w:val="32"/>
        </w:rPr>
        <w:br/>
        <w:t xml:space="preserve">Venue: Sikkim Alpine University, </w:t>
      </w:r>
      <w:proofErr w:type="spellStart"/>
      <w:r>
        <w:rPr>
          <w:rFonts w:ascii="Times New Roman" w:hAnsi="Times New Roman" w:cs="Times New Roman"/>
          <w:b/>
          <w:bCs/>
          <w:sz w:val="24"/>
          <w:szCs w:val="32"/>
        </w:rPr>
        <w:t>Namchi</w:t>
      </w:r>
      <w:proofErr w:type="spellEnd"/>
      <w:r>
        <w:rPr>
          <w:rFonts w:ascii="Times New Roman" w:hAnsi="Times New Roman" w:cs="Times New Roman"/>
          <w:b/>
          <w:bCs/>
          <w:sz w:val="24"/>
          <w:szCs w:val="32"/>
        </w:rPr>
        <w:t>,</w:t>
      </w:r>
      <w:r w:rsidRPr="00D5427E">
        <w:rPr>
          <w:rFonts w:ascii="Times New Roman" w:hAnsi="Times New Roman" w:cs="Times New Roman"/>
          <w:b/>
          <w:bCs/>
          <w:sz w:val="24"/>
          <w:szCs w:val="32"/>
        </w:rPr>
        <w:t xml:space="preserve"> 737126</w:t>
      </w:r>
    </w:p>
    <w:p w14:paraId="33EA93E5" w14:textId="77777777" w:rsidR="0001753A" w:rsidRDefault="0001753A" w:rsidP="0001753A">
      <w:pPr>
        <w:jc w:val="both"/>
        <w:rPr>
          <w:rFonts w:ascii="Times New Roman" w:hAnsi="Times New Roman" w:cs="Times New Roman"/>
          <w:sz w:val="24"/>
          <w:szCs w:val="32"/>
        </w:rPr>
      </w:pPr>
      <w:r>
        <w:rPr>
          <w:b/>
          <w:bCs/>
        </w:rPr>
        <w:pict w14:anchorId="71FF39EF">
          <v:rect id="_x0000_i1027" style="width:0;height:1.5pt" o:hralign="center" o:hrstd="t" o:hr="t" fillcolor="#a0a0a0" stroked="f"/>
        </w:pict>
      </w:r>
    </w:p>
    <w:p w14:paraId="493898D9" w14:textId="77777777" w:rsidR="0001753A" w:rsidRDefault="0001753A" w:rsidP="0001753A">
      <w:pPr>
        <w:jc w:val="both"/>
        <w:rPr>
          <w:rFonts w:ascii="Times New Roman" w:hAnsi="Times New Roman" w:cs="Times New Roman"/>
          <w:sz w:val="24"/>
          <w:szCs w:val="32"/>
        </w:rPr>
      </w:pPr>
      <w:r w:rsidRPr="0030650D">
        <w:rPr>
          <w:rFonts w:ascii="Times New Roman" w:hAnsi="Times New Roman" w:cs="Times New Roman"/>
          <w:sz w:val="24"/>
          <w:szCs w:val="32"/>
        </w:rPr>
        <w:t>Sikkim Alpine University observed Anti-Ragging Week from</w:t>
      </w:r>
      <w:r>
        <w:rPr>
          <w:rFonts w:ascii="Times New Roman" w:hAnsi="Times New Roman" w:cs="Times New Roman"/>
          <w:sz w:val="24"/>
          <w:szCs w:val="32"/>
        </w:rPr>
        <w:t xml:space="preserve"> </w:t>
      </w:r>
      <w:r w:rsidRPr="0030650D">
        <w:rPr>
          <w:rFonts w:ascii="Times New Roman" w:hAnsi="Times New Roman" w:cs="Times New Roman"/>
          <w:sz w:val="24"/>
          <w:szCs w:val="32"/>
        </w:rPr>
        <w:t>12th to 18th August 2024, demonstrating its commitment to creating a safe and inclusive campus environment. The week featured various activities aimed at raising awareness about the dangers of ragging and promoting a culture of respect and safety among students. A key highlight of the celebration was the creation of a UGC-compliant "</w:t>
      </w:r>
      <w:proofErr w:type="spellStart"/>
      <w:r w:rsidRPr="0030650D">
        <w:rPr>
          <w:rFonts w:ascii="Times New Roman" w:hAnsi="Times New Roman" w:cs="Times New Roman"/>
          <w:sz w:val="24"/>
          <w:szCs w:val="32"/>
        </w:rPr>
        <w:t>Shelfie</w:t>
      </w:r>
      <w:proofErr w:type="spellEnd"/>
      <w:r w:rsidRPr="0030650D">
        <w:rPr>
          <w:rFonts w:ascii="Times New Roman" w:hAnsi="Times New Roman" w:cs="Times New Roman"/>
          <w:sz w:val="24"/>
          <w:szCs w:val="32"/>
        </w:rPr>
        <w:t xml:space="preserve"> Stand," along with active student participation in producing content for Instagram Threads and posts as part of the anti-ragging campaign.</w:t>
      </w:r>
    </w:p>
    <w:p w14:paraId="1B4CA2D0" w14:textId="77777777" w:rsidR="0001753A" w:rsidRDefault="0001753A" w:rsidP="0001753A">
      <w:pPr>
        <w:jc w:val="both"/>
        <w:rPr>
          <w:rFonts w:ascii="Times New Roman" w:hAnsi="Times New Roman" w:cs="Times New Roman"/>
          <w:sz w:val="24"/>
          <w:szCs w:val="32"/>
        </w:rPr>
      </w:pPr>
    </w:p>
    <w:p w14:paraId="660EC134" w14:textId="77777777" w:rsidR="0001753A" w:rsidRDefault="0001753A" w:rsidP="0001753A">
      <w:pPr>
        <w:jc w:val="center"/>
        <w:rPr>
          <w:rFonts w:ascii="Times New Roman" w:hAnsi="Times New Roman" w:cs="Times New Roman"/>
          <w:b/>
          <w:bCs/>
          <w:sz w:val="24"/>
          <w:szCs w:val="32"/>
        </w:rPr>
      </w:pPr>
      <w:r w:rsidRPr="0030650D">
        <w:rPr>
          <w:rFonts w:ascii="Times New Roman" w:hAnsi="Times New Roman" w:cs="Times New Roman"/>
          <w:b/>
          <w:bCs/>
          <w:sz w:val="24"/>
          <w:szCs w:val="32"/>
        </w:rPr>
        <w:t>Activities Conducted</w:t>
      </w:r>
    </w:p>
    <w:p w14:paraId="5A95C64F" w14:textId="77777777" w:rsidR="0001753A" w:rsidRDefault="0001753A" w:rsidP="0001753A">
      <w:pPr>
        <w:jc w:val="both"/>
        <w:rPr>
          <w:rFonts w:ascii="Times New Roman" w:hAnsi="Times New Roman" w:cs="Times New Roman"/>
          <w:b/>
          <w:bCs/>
          <w:sz w:val="24"/>
          <w:szCs w:val="32"/>
        </w:rPr>
      </w:pPr>
    </w:p>
    <w:p w14:paraId="0A714DD0" w14:textId="6DD68ABF" w:rsidR="0001753A" w:rsidRPr="0030650D" w:rsidRDefault="0001753A" w:rsidP="0001753A">
      <w:pPr>
        <w:jc w:val="both"/>
        <w:rPr>
          <w:rFonts w:ascii="Times New Roman" w:hAnsi="Times New Roman" w:cs="Times New Roman"/>
          <w:b/>
          <w:bCs/>
          <w:sz w:val="24"/>
          <w:szCs w:val="32"/>
        </w:rPr>
      </w:pPr>
      <w:r w:rsidRPr="0030650D">
        <w:rPr>
          <w:rFonts w:ascii="Times New Roman" w:hAnsi="Times New Roman" w:cs="Times New Roman"/>
          <w:b/>
          <w:bCs/>
          <w:sz w:val="24"/>
          <w:szCs w:val="32"/>
        </w:rPr>
        <w:t>1. S</w:t>
      </w:r>
      <w:proofErr w:type="spellStart"/>
      <w:r w:rsidRPr="0030650D">
        <w:rPr>
          <w:rFonts w:ascii="Times New Roman" w:hAnsi="Times New Roman" w:cs="Times New Roman"/>
          <w:b/>
          <w:bCs/>
          <w:sz w:val="24"/>
          <w:szCs w:val="32"/>
        </w:rPr>
        <w:t>helfie</w:t>
      </w:r>
      <w:proofErr w:type="spellEnd"/>
      <w:r w:rsidRPr="0030650D">
        <w:rPr>
          <w:rFonts w:ascii="Times New Roman" w:hAnsi="Times New Roman" w:cs="Times New Roman"/>
          <w:b/>
          <w:bCs/>
          <w:sz w:val="24"/>
          <w:szCs w:val="32"/>
        </w:rPr>
        <w:t xml:space="preserve"> Stand Design</w:t>
      </w:r>
    </w:p>
    <w:p w14:paraId="37C2CEE6" w14:textId="77777777" w:rsidR="0001753A" w:rsidRDefault="0001753A" w:rsidP="0001753A">
      <w:pPr>
        <w:jc w:val="both"/>
        <w:rPr>
          <w:rFonts w:ascii="Times New Roman" w:hAnsi="Times New Roman" w:cs="Times New Roman"/>
          <w:sz w:val="24"/>
          <w:szCs w:val="32"/>
        </w:rPr>
      </w:pPr>
      <w:r w:rsidRPr="0030650D">
        <w:rPr>
          <w:rFonts w:ascii="Times New Roman" w:hAnsi="Times New Roman" w:cs="Times New Roman"/>
          <w:sz w:val="24"/>
          <w:szCs w:val="32"/>
        </w:rPr>
        <w:t>As per the guidelines provided by the University Grants Commission (UGC), a "</w:t>
      </w:r>
      <w:proofErr w:type="spellStart"/>
      <w:r w:rsidRPr="0030650D">
        <w:rPr>
          <w:rFonts w:ascii="Times New Roman" w:hAnsi="Times New Roman" w:cs="Times New Roman"/>
          <w:sz w:val="24"/>
          <w:szCs w:val="32"/>
        </w:rPr>
        <w:t>Shelfie</w:t>
      </w:r>
      <w:proofErr w:type="spellEnd"/>
      <w:r w:rsidRPr="0030650D">
        <w:rPr>
          <w:rFonts w:ascii="Times New Roman" w:hAnsi="Times New Roman" w:cs="Times New Roman"/>
          <w:sz w:val="24"/>
          <w:szCs w:val="32"/>
        </w:rPr>
        <w:t xml:space="preserve"> Stand" was designed and set up on campus. The stand served as a focal point for students to take photographs w</w:t>
      </w:r>
      <w:r>
        <w:rPr>
          <w:rFonts w:ascii="Times New Roman" w:hAnsi="Times New Roman" w:cs="Times New Roman"/>
          <w:sz w:val="24"/>
          <w:szCs w:val="32"/>
        </w:rPr>
        <w:t>ith</w:t>
      </w:r>
      <w:r w:rsidRPr="0030650D">
        <w:rPr>
          <w:rFonts w:ascii="Times New Roman" w:hAnsi="Times New Roman" w:cs="Times New Roman"/>
          <w:sz w:val="24"/>
          <w:szCs w:val="32"/>
        </w:rPr>
        <w:t xml:space="preserve"> anti-ragging messages and slogans. The design was carefully crafted to be both visually appealing and informative, attracting students to engage with the anti-ragging campaign. The </w:t>
      </w:r>
      <w:proofErr w:type="spellStart"/>
      <w:r w:rsidRPr="0030650D">
        <w:rPr>
          <w:rFonts w:ascii="Times New Roman" w:hAnsi="Times New Roman" w:cs="Times New Roman"/>
          <w:sz w:val="24"/>
          <w:szCs w:val="32"/>
        </w:rPr>
        <w:t>Shelfie</w:t>
      </w:r>
      <w:proofErr w:type="spellEnd"/>
      <w:r w:rsidRPr="0030650D">
        <w:rPr>
          <w:rFonts w:ascii="Times New Roman" w:hAnsi="Times New Roman" w:cs="Times New Roman"/>
          <w:sz w:val="24"/>
          <w:szCs w:val="32"/>
        </w:rPr>
        <w:t xml:space="preserve"> Stand became a popular spot for students to express their support for a ragging-free campus and share their photos on social media, amplifying the message beyond the university</w:t>
      </w:r>
      <w:r>
        <w:rPr>
          <w:rFonts w:ascii="Times New Roman" w:hAnsi="Times New Roman" w:cs="Times New Roman"/>
          <w:sz w:val="24"/>
          <w:szCs w:val="32"/>
        </w:rPr>
        <w:t>.</w:t>
      </w:r>
    </w:p>
    <w:p w14:paraId="47881915" w14:textId="77777777" w:rsidR="0001753A" w:rsidRPr="0030650D" w:rsidRDefault="0001753A" w:rsidP="0001753A">
      <w:pPr>
        <w:jc w:val="both"/>
        <w:rPr>
          <w:rFonts w:ascii="Times New Roman" w:hAnsi="Times New Roman" w:cs="Times New Roman"/>
          <w:sz w:val="24"/>
          <w:szCs w:val="32"/>
        </w:rPr>
      </w:pPr>
    </w:p>
    <w:p w14:paraId="4B371810" w14:textId="77777777" w:rsidR="0001753A" w:rsidRPr="0030650D" w:rsidRDefault="0001753A" w:rsidP="0001753A">
      <w:pPr>
        <w:jc w:val="both"/>
        <w:rPr>
          <w:rFonts w:ascii="Times New Roman" w:hAnsi="Times New Roman" w:cs="Times New Roman"/>
          <w:b/>
          <w:bCs/>
          <w:sz w:val="24"/>
          <w:szCs w:val="32"/>
        </w:rPr>
      </w:pPr>
      <w:r w:rsidRPr="0030650D">
        <w:rPr>
          <w:rFonts w:ascii="Times New Roman" w:hAnsi="Times New Roman" w:cs="Times New Roman"/>
          <w:b/>
          <w:bCs/>
          <w:sz w:val="24"/>
          <w:szCs w:val="32"/>
        </w:rPr>
        <w:t>2. Instagram Threads and Posts</w:t>
      </w:r>
    </w:p>
    <w:p w14:paraId="1BA30B0F" w14:textId="77777777" w:rsidR="0001753A" w:rsidRDefault="0001753A" w:rsidP="0001753A">
      <w:pPr>
        <w:jc w:val="both"/>
        <w:rPr>
          <w:rFonts w:ascii="Times New Roman" w:hAnsi="Times New Roman" w:cs="Times New Roman"/>
          <w:sz w:val="24"/>
          <w:szCs w:val="32"/>
        </w:rPr>
      </w:pPr>
      <w:r w:rsidRPr="0030650D">
        <w:rPr>
          <w:rFonts w:ascii="Times New Roman" w:hAnsi="Times New Roman" w:cs="Times New Roman"/>
          <w:sz w:val="24"/>
          <w:szCs w:val="32"/>
        </w:rPr>
        <w:t xml:space="preserve">Throughout the week, students actively participated in creating and sharing content on Instagram, using Threads and posts to spread awareness about the anti-ragging campaign. The students collaborated to produce impactful messages, that highlighted the university's anti-ragging policies, the consequences of ragging, and the importance of standing up against such practices. </w:t>
      </w:r>
    </w:p>
    <w:p w14:paraId="58EC11D8" w14:textId="77777777" w:rsidR="0001753A" w:rsidRDefault="0001753A" w:rsidP="0001753A">
      <w:pPr>
        <w:jc w:val="both"/>
        <w:rPr>
          <w:rFonts w:ascii="Times New Roman" w:hAnsi="Times New Roman" w:cs="Times New Roman"/>
          <w:sz w:val="24"/>
          <w:szCs w:val="32"/>
        </w:rPr>
      </w:pPr>
    </w:p>
    <w:p w14:paraId="73756BAD" w14:textId="77777777" w:rsidR="0001753A" w:rsidRPr="0030650D" w:rsidRDefault="0001753A" w:rsidP="0001753A">
      <w:pPr>
        <w:jc w:val="both"/>
        <w:rPr>
          <w:rFonts w:ascii="Times New Roman" w:hAnsi="Times New Roman" w:cs="Times New Roman"/>
          <w:sz w:val="24"/>
          <w:szCs w:val="32"/>
        </w:rPr>
      </w:pPr>
    </w:p>
    <w:p w14:paraId="7AB0AE60" w14:textId="77777777" w:rsidR="0001753A" w:rsidRPr="0030650D" w:rsidRDefault="0001753A" w:rsidP="0001753A">
      <w:pPr>
        <w:jc w:val="both"/>
        <w:rPr>
          <w:rFonts w:ascii="Times New Roman" w:hAnsi="Times New Roman" w:cs="Times New Roman"/>
          <w:b/>
          <w:bCs/>
          <w:sz w:val="24"/>
          <w:szCs w:val="32"/>
        </w:rPr>
      </w:pPr>
      <w:r w:rsidRPr="0030650D">
        <w:rPr>
          <w:rFonts w:ascii="Times New Roman" w:hAnsi="Times New Roman" w:cs="Times New Roman"/>
          <w:b/>
          <w:bCs/>
          <w:sz w:val="24"/>
          <w:szCs w:val="32"/>
        </w:rPr>
        <w:t>3. Interactive Sessions and Discussions</w:t>
      </w:r>
    </w:p>
    <w:p w14:paraId="671E93AE" w14:textId="77777777" w:rsidR="0001753A" w:rsidRDefault="0001753A" w:rsidP="0001753A">
      <w:pPr>
        <w:jc w:val="both"/>
        <w:rPr>
          <w:rFonts w:ascii="Times New Roman" w:hAnsi="Times New Roman" w:cs="Times New Roman"/>
          <w:sz w:val="24"/>
          <w:szCs w:val="32"/>
        </w:rPr>
      </w:pPr>
      <w:r w:rsidRPr="0069202F">
        <w:rPr>
          <w:rFonts w:ascii="Times New Roman" w:hAnsi="Times New Roman" w:cs="Times New Roman"/>
          <w:sz w:val="24"/>
          <w:szCs w:val="32"/>
        </w:rPr>
        <w:t xml:space="preserve">Alongside the creative activities, the university hosted interactive sessions and discussions focused on the issue of ragging. These were led by faculty members, senior students, and </w:t>
      </w:r>
      <w:r w:rsidRPr="0069202F">
        <w:rPr>
          <w:rFonts w:ascii="Times New Roman" w:hAnsi="Times New Roman" w:cs="Times New Roman"/>
          <w:sz w:val="24"/>
          <w:szCs w:val="32"/>
        </w:rPr>
        <w:lastRenderedPageBreak/>
        <w:t>representatives from the Anti-Ragging Cell, who shared valuable insights into the psychological and legal aspects of ragging. Students were invited to ask questions, share their perspectives, and explore ways to contribute to a ragging-free campus. These sessions facilitated open dialogue and underscored the university's dedication to student safety and well-being.</w:t>
      </w:r>
    </w:p>
    <w:p w14:paraId="1B146F54" w14:textId="77777777" w:rsidR="0001753A" w:rsidRDefault="0001753A" w:rsidP="0001753A">
      <w:pPr>
        <w:jc w:val="both"/>
        <w:rPr>
          <w:rFonts w:ascii="Times New Roman" w:hAnsi="Times New Roman" w:cs="Times New Roman"/>
          <w:sz w:val="24"/>
          <w:szCs w:val="32"/>
        </w:rPr>
      </w:pPr>
    </w:p>
    <w:p w14:paraId="79FF9951" w14:textId="77777777" w:rsidR="0001753A" w:rsidRDefault="0001753A" w:rsidP="0001753A">
      <w:pPr>
        <w:jc w:val="both"/>
        <w:rPr>
          <w:rFonts w:ascii="Times New Roman" w:hAnsi="Times New Roman" w:cs="Times New Roman"/>
          <w:sz w:val="24"/>
          <w:szCs w:val="32"/>
        </w:rPr>
      </w:pPr>
      <w:r w:rsidRPr="0069202F">
        <w:rPr>
          <w:rFonts w:ascii="Times New Roman" w:hAnsi="Times New Roman" w:cs="Times New Roman"/>
          <w:sz w:val="24"/>
          <w:szCs w:val="32"/>
        </w:rPr>
        <w:t xml:space="preserve">The Anti-Ragging Week celebration was highly successful, drawing enthusiastic participation from both students and staff. The </w:t>
      </w:r>
      <w:proofErr w:type="spellStart"/>
      <w:r w:rsidRPr="0069202F">
        <w:rPr>
          <w:rFonts w:ascii="Times New Roman" w:hAnsi="Times New Roman" w:cs="Times New Roman"/>
          <w:sz w:val="24"/>
          <w:szCs w:val="32"/>
        </w:rPr>
        <w:t>Shelfie</w:t>
      </w:r>
      <w:proofErr w:type="spellEnd"/>
      <w:r w:rsidRPr="0069202F">
        <w:rPr>
          <w:rFonts w:ascii="Times New Roman" w:hAnsi="Times New Roman" w:cs="Times New Roman"/>
          <w:sz w:val="24"/>
          <w:szCs w:val="32"/>
        </w:rPr>
        <w:t xml:space="preserve"> Stand and social media campaign effectively captured the students' attention, generating significant interest in the importance of preventing ragging. These activities not only heightened awareness but also empowered students to actively contribute to a safe and respectful campus environment. The digital outreach through Instagram Threads and posts further extended the anti-ragging message to a broad audience, reaching both within and beyond the university community.</w:t>
      </w:r>
    </w:p>
    <w:p w14:paraId="5DA9B448" w14:textId="77777777" w:rsidR="0001753A" w:rsidRDefault="0001753A" w:rsidP="0001753A">
      <w:pPr>
        <w:jc w:val="both"/>
        <w:rPr>
          <w:rFonts w:ascii="Times New Roman" w:hAnsi="Times New Roman" w:cs="Times New Roman"/>
          <w:sz w:val="24"/>
          <w:szCs w:val="32"/>
        </w:rPr>
      </w:pPr>
    </w:p>
    <w:p w14:paraId="527611BC" w14:textId="77777777" w:rsidR="0001753A" w:rsidRDefault="0001753A" w:rsidP="0001753A">
      <w:pPr>
        <w:jc w:val="both"/>
        <w:rPr>
          <w:rFonts w:ascii="Times New Roman" w:hAnsi="Times New Roman" w:cs="Times New Roman"/>
          <w:sz w:val="24"/>
          <w:szCs w:val="32"/>
        </w:rPr>
      </w:pPr>
    </w:p>
    <w:p w14:paraId="16934280" w14:textId="77777777" w:rsidR="0001753A" w:rsidRDefault="0001753A" w:rsidP="0001753A">
      <w:pPr>
        <w:jc w:val="both"/>
        <w:rPr>
          <w:rFonts w:ascii="Times New Roman" w:hAnsi="Times New Roman" w:cs="Times New Roman"/>
          <w:sz w:val="24"/>
          <w:szCs w:val="32"/>
        </w:rPr>
      </w:pPr>
      <w:r>
        <w:rPr>
          <w:noProof/>
        </w:rPr>
        <w:drawing>
          <wp:anchor distT="0" distB="0" distL="114300" distR="114300" simplePos="0" relativeHeight="251667456" behindDoc="0" locked="0" layoutInCell="1" allowOverlap="1" wp14:anchorId="7E8C5653" wp14:editId="68D8A5A9">
            <wp:simplePos x="0" y="0"/>
            <wp:positionH relativeFrom="margin">
              <wp:align>right</wp:align>
            </wp:positionH>
            <wp:positionV relativeFrom="paragraph">
              <wp:posOffset>15875</wp:posOffset>
            </wp:positionV>
            <wp:extent cx="5943600" cy="3142615"/>
            <wp:effectExtent l="0" t="0" r="0" b="635"/>
            <wp:wrapNone/>
            <wp:docPr id="1347840237"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3142615"/>
                    </a:xfrm>
                    <a:prstGeom prst="rect">
                      <a:avLst/>
                    </a:prstGeom>
                    <a:noFill/>
                    <a:ln>
                      <a:noFill/>
                    </a:ln>
                  </pic:spPr>
                </pic:pic>
              </a:graphicData>
            </a:graphic>
          </wp:anchor>
        </w:drawing>
      </w:r>
    </w:p>
    <w:p w14:paraId="2A6ADCE0" w14:textId="77777777" w:rsidR="0001753A" w:rsidRDefault="0001753A" w:rsidP="0001753A">
      <w:pPr>
        <w:jc w:val="both"/>
        <w:rPr>
          <w:rFonts w:ascii="Times New Roman" w:hAnsi="Times New Roman" w:cs="Times New Roman"/>
          <w:sz w:val="24"/>
          <w:szCs w:val="32"/>
        </w:rPr>
      </w:pPr>
    </w:p>
    <w:p w14:paraId="60A855F0" w14:textId="77777777" w:rsidR="0001753A" w:rsidRDefault="0001753A" w:rsidP="0001753A">
      <w:pPr>
        <w:jc w:val="both"/>
        <w:rPr>
          <w:noProof/>
        </w:rPr>
      </w:pPr>
    </w:p>
    <w:p w14:paraId="34F5CCDA" w14:textId="77777777" w:rsidR="0001753A" w:rsidRPr="00D54CA6" w:rsidRDefault="0001753A" w:rsidP="0001753A">
      <w:pPr>
        <w:jc w:val="both"/>
        <w:rPr>
          <w:rFonts w:ascii="Times New Roman" w:hAnsi="Times New Roman" w:cs="Times New Roman"/>
          <w:sz w:val="24"/>
          <w:szCs w:val="32"/>
        </w:rPr>
      </w:pPr>
      <w:r>
        <w:rPr>
          <w:noProof/>
        </w:rPr>
        <w:lastRenderedPageBreak/>
        <w:drawing>
          <wp:anchor distT="0" distB="0" distL="114300" distR="114300" simplePos="0" relativeHeight="251670528" behindDoc="0" locked="0" layoutInCell="1" allowOverlap="1" wp14:anchorId="5A5839CE" wp14:editId="05AE85E1">
            <wp:simplePos x="0" y="0"/>
            <wp:positionH relativeFrom="margin">
              <wp:posOffset>2895600</wp:posOffset>
            </wp:positionH>
            <wp:positionV relativeFrom="paragraph">
              <wp:posOffset>4267200</wp:posOffset>
            </wp:positionV>
            <wp:extent cx="2857402" cy="4127500"/>
            <wp:effectExtent l="0" t="0" r="635" b="6350"/>
            <wp:wrapNone/>
            <wp:docPr id="1172421298"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72038" cy="4148641"/>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9504" behindDoc="0" locked="0" layoutInCell="1" allowOverlap="1" wp14:anchorId="1352CDC0" wp14:editId="6AABFD63">
            <wp:simplePos x="0" y="0"/>
            <wp:positionH relativeFrom="margin">
              <wp:posOffset>2924175</wp:posOffset>
            </wp:positionH>
            <wp:positionV relativeFrom="paragraph">
              <wp:posOffset>0</wp:posOffset>
            </wp:positionV>
            <wp:extent cx="2854960" cy="3971925"/>
            <wp:effectExtent l="0" t="0" r="2540" b="9525"/>
            <wp:wrapNone/>
            <wp:docPr id="783739372"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855204" cy="3972264"/>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8480" behindDoc="0" locked="0" layoutInCell="1" allowOverlap="1" wp14:anchorId="6324B979" wp14:editId="12EC3020">
            <wp:simplePos x="0" y="0"/>
            <wp:positionH relativeFrom="margin">
              <wp:align>left</wp:align>
            </wp:positionH>
            <wp:positionV relativeFrom="paragraph">
              <wp:posOffset>4267200</wp:posOffset>
            </wp:positionV>
            <wp:extent cx="2727960" cy="4114800"/>
            <wp:effectExtent l="0" t="0" r="0" b="0"/>
            <wp:wrapNone/>
            <wp:docPr id="117141080"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727961" cy="4114802"/>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inline distT="0" distB="0" distL="0" distR="0" wp14:anchorId="09FEF4F3" wp14:editId="1507C008">
            <wp:extent cx="2743200" cy="3962537"/>
            <wp:effectExtent l="0" t="0" r="0" b="0"/>
            <wp:docPr id="78720151"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759928" cy="3986700"/>
                    </a:xfrm>
                    <a:prstGeom prst="rect">
                      <a:avLst/>
                    </a:prstGeom>
                    <a:noFill/>
                    <a:ln>
                      <a:noFill/>
                    </a:ln>
                  </pic:spPr>
                </pic:pic>
              </a:graphicData>
            </a:graphic>
          </wp:inline>
        </w:drawing>
      </w:r>
      <w:r>
        <w:rPr>
          <w:noProof/>
        </w:rPr>
        <w:lastRenderedPageBreak/>
        <w:drawing>
          <wp:anchor distT="0" distB="0" distL="114300" distR="114300" simplePos="0" relativeHeight="251674624" behindDoc="0" locked="0" layoutInCell="1" allowOverlap="1" wp14:anchorId="655EBDC2" wp14:editId="7EA2A6EC">
            <wp:simplePos x="0" y="0"/>
            <wp:positionH relativeFrom="column">
              <wp:posOffset>2943225</wp:posOffset>
            </wp:positionH>
            <wp:positionV relativeFrom="paragraph">
              <wp:posOffset>4124325</wp:posOffset>
            </wp:positionV>
            <wp:extent cx="3000375" cy="3797300"/>
            <wp:effectExtent l="0" t="0" r="9525" b="0"/>
            <wp:wrapNone/>
            <wp:docPr id="78897658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000588" cy="379757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73600" behindDoc="0" locked="0" layoutInCell="1" allowOverlap="1" wp14:anchorId="40EA97B5" wp14:editId="02CACADB">
            <wp:simplePos x="0" y="0"/>
            <wp:positionH relativeFrom="margin">
              <wp:align>left</wp:align>
            </wp:positionH>
            <wp:positionV relativeFrom="paragraph">
              <wp:posOffset>4133850</wp:posOffset>
            </wp:positionV>
            <wp:extent cx="2793207" cy="3724275"/>
            <wp:effectExtent l="0" t="0" r="7620" b="0"/>
            <wp:wrapNone/>
            <wp:docPr id="1639086447"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799858" cy="3733143"/>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71552" behindDoc="0" locked="0" layoutInCell="1" allowOverlap="1" wp14:anchorId="38D4EDB4" wp14:editId="5BAFEA6F">
            <wp:simplePos x="0" y="0"/>
            <wp:positionH relativeFrom="margin">
              <wp:align>left</wp:align>
            </wp:positionH>
            <wp:positionV relativeFrom="paragraph">
              <wp:posOffset>0</wp:posOffset>
            </wp:positionV>
            <wp:extent cx="2769481" cy="4000500"/>
            <wp:effectExtent l="0" t="0" r="0" b="0"/>
            <wp:wrapNone/>
            <wp:docPr id="630160341"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791519" cy="4032334"/>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72576" behindDoc="0" locked="0" layoutInCell="1" allowOverlap="1" wp14:anchorId="06C17F37" wp14:editId="483A211E">
            <wp:simplePos x="0" y="0"/>
            <wp:positionH relativeFrom="margin">
              <wp:align>right</wp:align>
            </wp:positionH>
            <wp:positionV relativeFrom="paragraph">
              <wp:posOffset>-635</wp:posOffset>
            </wp:positionV>
            <wp:extent cx="3000375" cy="4000500"/>
            <wp:effectExtent l="0" t="0" r="9525" b="0"/>
            <wp:wrapNone/>
            <wp:docPr id="1485207515"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000375" cy="40005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inline distT="0" distB="0" distL="0" distR="0" wp14:anchorId="79156851" wp14:editId="454FE542">
            <wp:extent cx="5943600" cy="7924800"/>
            <wp:effectExtent l="0" t="0" r="0" b="0"/>
            <wp:docPr id="205833055"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43600" cy="7924800"/>
                    </a:xfrm>
                    <a:prstGeom prst="rect">
                      <a:avLst/>
                    </a:prstGeom>
                    <a:noFill/>
                    <a:ln>
                      <a:noFill/>
                    </a:ln>
                  </pic:spPr>
                </pic:pic>
              </a:graphicData>
            </a:graphic>
          </wp:inline>
        </w:drawing>
      </w:r>
    </w:p>
    <w:p w14:paraId="09527A5E" w14:textId="77777777" w:rsidR="0001753A" w:rsidRDefault="0001753A"/>
    <w:sectPr w:rsidR="0001753A" w:rsidSect="0001753A">
      <w:pgSz w:w="11906" w:h="16838"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753A"/>
    <w:rsid w:val="0001753A"/>
    <w:rsid w:val="003E45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9DDAF0"/>
  <w15:chartTrackingRefBased/>
  <w15:docId w15:val="{658F59EE-DF39-4EB2-B727-C57A75F8FC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753A"/>
    <w:pPr>
      <w:spacing w:line="259" w:lineRule="auto"/>
    </w:pPr>
    <w:rPr>
      <w:sz w:val="22"/>
      <w:szCs w:val="28"/>
      <w:lang w:bidi="th-TH"/>
    </w:rPr>
  </w:style>
  <w:style w:type="paragraph" w:styleId="Heading1">
    <w:name w:val="heading 1"/>
    <w:basedOn w:val="Normal"/>
    <w:next w:val="Normal"/>
    <w:link w:val="Heading1Char"/>
    <w:uiPriority w:val="9"/>
    <w:qFormat/>
    <w:rsid w:val="0001753A"/>
    <w:pPr>
      <w:keepNext/>
      <w:keepLines/>
      <w:spacing w:before="360" w:after="80" w:line="278" w:lineRule="auto"/>
      <w:outlineLvl w:val="0"/>
    </w:pPr>
    <w:rPr>
      <w:rFonts w:asciiTheme="majorHAnsi" w:eastAsiaTheme="majorEastAsia" w:hAnsiTheme="majorHAnsi" w:cstheme="majorBidi"/>
      <w:color w:val="2F5496" w:themeColor="accent1" w:themeShade="BF"/>
      <w:sz w:val="40"/>
      <w:szCs w:val="40"/>
      <w:lang w:bidi="ar-SA"/>
    </w:rPr>
  </w:style>
  <w:style w:type="paragraph" w:styleId="Heading2">
    <w:name w:val="heading 2"/>
    <w:basedOn w:val="Normal"/>
    <w:next w:val="Normal"/>
    <w:link w:val="Heading2Char"/>
    <w:uiPriority w:val="9"/>
    <w:semiHidden/>
    <w:unhideWhenUsed/>
    <w:qFormat/>
    <w:rsid w:val="0001753A"/>
    <w:pPr>
      <w:keepNext/>
      <w:keepLines/>
      <w:spacing w:before="160" w:after="80" w:line="278" w:lineRule="auto"/>
      <w:outlineLvl w:val="1"/>
    </w:pPr>
    <w:rPr>
      <w:rFonts w:asciiTheme="majorHAnsi" w:eastAsiaTheme="majorEastAsia" w:hAnsiTheme="majorHAnsi" w:cstheme="majorBidi"/>
      <w:color w:val="2F5496" w:themeColor="accent1" w:themeShade="BF"/>
      <w:sz w:val="32"/>
      <w:szCs w:val="32"/>
      <w:lang w:bidi="ar-SA"/>
    </w:rPr>
  </w:style>
  <w:style w:type="paragraph" w:styleId="Heading3">
    <w:name w:val="heading 3"/>
    <w:basedOn w:val="Normal"/>
    <w:next w:val="Normal"/>
    <w:link w:val="Heading3Char"/>
    <w:uiPriority w:val="9"/>
    <w:semiHidden/>
    <w:unhideWhenUsed/>
    <w:qFormat/>
    <w:rsid w:val="0001753A"/>
    <w:pPr>
      <w:keepNext/>
      <w:keepLines/>
      <w:spacing w:before="160" w:after="80" w:line="278" w:lineRule="auto"/>
      <w:outlineLvl w:val="2"/>
    </w:pPr>
    <w:rPr>
      <w:rFonts w:eastAsiaTheme="majorEastAsia" w:cstheme="majorBidi"/>
      <w:color w:val="2F5496" w:themeColor="accent1" w:themeShade="BF"/>
      <w:sz w:val="28"/>
      <w:lang w:bidi="ar-SA"/>
    </w:rPr>
  </w:style>
  <w:style w:type="paragraph" w:styleId="Heading4">
    <w:name w:val="heading 4"/>
    <w:basedOn w:val="Normal"/>
    <w:next w:val="Normal"/>
    <w:link w:val="Heading4Char"/>
    <w:uiPriority w:val="9"/>
    <w:semiHidden/>
    <w:unhideWhenUsed/>
    <w:qFormat/>
    <w:rsid w:val="0001753A"/>
    <w:pPr>
      <w:keepNext/>
      <w:keepLines/>
      <w:spacing w:before="80" w:after="40" w:line="278" w:lineRule="auto"/>
      <w:outlineLvl w:val="3"/>
    </w:pPr>
    <w:rPr>
      <w:rFonts w:eastAsiaTheme="majorEastAsia" w:cstheme="majorBidi"/>
      <w:i/>
      <w:iCs/>
      <w:color w:val="2F5496" w:themeColor="accent1" w:themeShade="BF"/>
      <w:sz w:val="24"/>
      <w:szCs w:val="24"/>
      <w:lang w:bidi="ar-SA"/>
    </w:rPr>
  </w:style>
  <w:style w:type="paragraph" w:styleId="Heading5">
    <w:name w:val="heading 5"/>
    <w:basedOn w:val="Normal"/>
    <w:next w:val="Normal"/>
    <w:link w:val="Heading5Char"/>
    <w:uiPriority w:val="9"/>
    <w:semiHidden/>
    <w:unhideWhenUsed/>
    <w:qFormat/>
    <w:rsid w:val="0001753A"/>
    <w:pPr>
      <w:keepNext/>
      <w:keepLines/>
      <w:spacing w:before="80" w:after="40" w:line="278" w:lineRule="auto"/>
      <w:outlineLvl w:val="4"/>
    </w:pPr>
    <w:rPr>
      <w:rFonts w:eastAsiaTheme="majorEastAsia" w:cstheme="majorBidi"/>
      <w:color w:val="2F5496" w:themeColor="accent1" w:themeShade="BF"/>
      <w:sz w:val="24"/>
      <w:szCs w:val="24"/>
      <w:lang w:bidi="ar-SA"/>
    </w:rPr>
  </w:style>
  <w:style w:type="paragraph" w:styleId="Heading6">
    <w:name w:val="heading 6"/>
    <w:basedOn w:val="Normal"/>
    <w:next w:val="Normal"/>
    <w:link w:val="Heading6Char"/>
    <w:uiPriority w:val="9"/>
    <w:semiHidden/>
    <w:unhideWhenUsed/>
    <w:qFormat/>
    <w:rsid w:val="0001753A"/>
    <w:pPr>
      <w:keepNext/>
      <w:keepLines/>
      <w:spacing w:before="40" w:after="0" w:line="278" w:lineRule="auto"/>
      <w:outlineLvl w:val="5"/>
    </w:pPr>
    <w:rPr>
      <w:rFonts w:eastAsiaTheme="majorEastAsia" w:cstheme="majorBidi"/>
      <w:i/>
      <w:iCs/>
      <w:color w:val="595959" w:themeColor="text1" w:themeTint="A6"/>
      <w:sz w:val="24"/>
      <w:szCs w:val="24"/>
      <w:lang w:bidi="ar-SA"/>
    </w:rPr>
  </w:style>
  <w:style w:type="paragraph" w:styleId="Heading7">
    <w:name w:val="heading 7"/>
    <w:basedOn w:val="Normal"/>
    <w:next w:val="Normal"/>
    <w:link w:val="Heading7Char"/>
    <w:uiPriority w:val="9"/>
    <w:semiHidden/>
    <w:unhideWhenUsed/>
    <w:qFormat/>
    <w:rsid w:val="0001753A"/>
    <w:pPr>
      <w:keepNext/>
      <w:keepLines/>
      <w:spacing w:before="40" w:after="0" w:line="278" w:lineRule="auto"/>
      <w:outlineLvl w:val="6"/>
    </w:pPr>
    <w:rPr>
      <w:rFonts w:eastAsiaTheme="majorEastAsia" w:cstheme="majorBidi"/>
      <w:color w:val="595959" w:themeColor="text1" w:themeTint="A6"/>
      <w:sz w:val="24"/>
      <w:szCs w:val="24"/>
      <w:lang w:bidi="ar-SA"/>
    </w:rPr>
  </w:style>
  <w:style w:type="paragraph" w:styleId="Heading8">
    <w:name w:val="heading 8"/>
    <w:basedOn w:val="Normal"/>
    <w:next w:val="Normal"/>
    <w:link w:val="Heading8Char"/>
    <w:uiPriority w:val="9"/>
    <w:semiHidden/>
    <w:unhideWhenUsed/>
    <w:qFormat/>
    <w:rsid w:val="0001753A"/>
    <w:pPr>
      <w:keepNext/>
      <w:keepLines/>
      <w:spacing w:after="0" w:line="278" w:lineRule="auto"/>
      <w:outlineLvl w:val="7"/>
    </w:pPr>
    <w:rPr>
      <w:rFonts w:eastAsiaTheme="majorEastAsia" w:cstheme="majorBidi"/>
      <w:i/>
      <w:iCs/>
      <w:color w:val="272727" w:themeColor="text1" w:themeTint="D8"/>
      <w:sz w:val="24"/>
      <w:szCs w:val="24"/>
      <w:lang w:bidi="ar-SA"/>
    </w:rPr>
  </w:style>
  <w:style w:type="paragraph" w:styleId="Heading9">
    <w:name w:val="heading 9"/>
    <w:basedOn w:val="Normal"/>
    <w:next w:val="Normal"/>
    <w:link w:val="Heading9Char"/>
    <w:uiPriority w:val="9"/>
    <w:semiHidden/>
    <w:unhideWhenUsed/>
    <w:qFormat/>
    <w:rsid w:val="0001753A"/>
    <w:pPr>
      <w:keepNext/>
      <w:keepLines/>
      <w:spacing w:after="0" w:line="278" w:lineRule="auto"/>
      <w:outlineLvl w:val="8"/>
    </w:pPr>
    <w:rPr>
      <w:rFonts w:eastAsiaTheme="majorEastAsia" w:cstheme="majorBidi"/>
      <w:color w:val="272727" w:themeColor="text1" w:themeTint="D8"/>
      <w:sz w:val="24"/>
      <w:szCs w:val="24"/>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1753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1753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1753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1753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1753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1753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1753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1753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1753A"/>
    <w:rPr>
      <w:rFonts w:eastAsiaTheme="majorEastAsia" w:cstheme="majorBidi"/>
      <w:color w:val="272727" w:themeColor="text1" w:themeTint="D8"/>
    </w:rPr>
  </w:style>
  <w:style w:type="paragraph" w:styleId="Title">
    <w:name w:val="Title"/>
    <w:basedOn w:val="Normal"/>
    <w:next w:val="Normal"/>
    <w:link w:val="TitleChar"/>
    <w:uiPriority w:val="10"/>
    <w:qFormat/>
    <w:rsid w:val="0001753A"/>
    <w:pPr>
      <w:spacing w:after="80" w:line="240" w:lineRule="auto"/>
      <w:contextualSpacing/>
    </w:pPr>
    <w:rPr>
      <w:rFonts w:asciiTheme="majorHAnsi" w:eastAsiaTheme="majorEastAsia" w:hAnsiTheme="majorHAnsi" w:cstheme="majorBidi"/>
      <w:spacing w:val="-10"/>
      <w:kern w:val="28"/>
      <w:sz w:val="56"/>
      <w:szCs w:val="56"/>
      <w:lang w:bidi="ar-SA"/>
    </w:rPr>
  </w:style>
  <w:style w:type="character" w:customStyle="1" w:styleId="TitleChar">
    <w:name w:val="Title Char"/>
    <w:basedOn w:val="DefaultParagraphFont"/>
    <w:link w:val="Title"/>
    <w:uiPriority w:val="10"/>
    <w:rsid w:val="0001753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1753A"/>
    <w:pPr>
      <w:numPr>
        <w:ilvl w:val="1"/>
      </w:numPr>
      <w:spacing w:line="278" w:lineRule="auto"/>
    </w:pPr>
    <w:rPr>
      <w:rFonts w:eastAsiaTheme="majorEastAsia" w:cstheme="majorBidi"/>
      <w:color w:val="595959" w:themeColor="text1" w:themeTint="A6"/>
      <w:spacing w:val="15"/>
      <w:sz w:val="28"/>
      <w:lang w:bidi="ar-SA"/>
    </w:rPr>
  </w:style>
  <w:style w:type="character" w:customStyle="1" w:styleId="SubtitleChar">
    <w:name w:val="Subtitle Char"/>
    <w:basedOn w:val="DefaultParagraphFont"/>
    <w:link w:val="Subtitle"/>
    <w:uiPriority w:val="11"/>
    <w:rsid w:val="0001753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1753A"/>
    <w:pPr>
      <w:spacing w:before="160" w:line="278" w:lineRule="auto"/>
      <w:jc w:val="center"/>
    </w:pPr>
    <w:rPr>
      <w:i/>
      <w:iCs/>
      <w:color w:val="404040" w:themeColor="text1" w:themeTint="BF"/>
      <w:sz w:val="24"/>
      <w:szCs w:val="24"/>
      <w:lang w:bidi="ar-SA"/>
    </w:rPr>
  </w:style>
  <w:style w:type="character" w:customStyle="1" w:styleId="QuoteChar">
    <w:name w:val="Quote Char"/>
    <w:basedOn w:val="DefaultParagraphFont"/>
    <w:link w:val="Quote"/>
    <w:uiPriority w:val="29"/>
    <w:rsid w:val="0001753A"/>
    <w:rPr>
      <w:i/>
      <w:iCs/>
      <w:color w:val="404040" w:themeColor="text1" w:themeTint="BF"/>
    </w:rPr>
  </w:style>
  <w:style w:type="paragraph" w:styleId="ListParagraph">
    <w:name w:val="List Paragraph"/>
    <w:basedOn w:val="Normal"/>
    <w:uiPriority w:val="34"/>
    <w:qFormat/>
    <w:rsid w:val="0001753A"/>
    <w:pPr>
      <w:spacing w:line="278" w:lineRule="auto"/>
      <w:ind w:left="720"/>
      <w:contextualSpacing/>
    </w:pPr>
    <w:rPr>
      <w:sz w:val="24"/>
      <w:szCs w:val="24"/>
      <w:lang w:bidi="ar-SA"/>
    </w:rPr>
  </w:style>
  <w:style w:type="character" w:styleId="IntenseEmphasis">
    <w:name w:val="Intense Emphasis"/>
    <w:basedOn w:val="DefaultParagraphFont"/>
    <w:uiPriority w:val="21"/>
    <w:qFormat/>
    <w:rsid w:val="0001753A"/>
    <w:rPr>
      <w:i/>
      <w:iCs/>
      <w:color w:val="2F5496" w:themeColor="accent1" w:themeShade="BF"/>
    </w:rPr>
  </w:style>
  <w:style w:type="paragraph" w:styleId="IntenseQuote">
    <w:name w:val="Intense Quote"/>
    <w:basedOn w:val="Normal"/>
    <w:next w:val="Normal"/>
    <w:link w:val="IntenseQuoteChar"/>
    <w:uiPriority w:val="30"/>
    <w:qFormat/>
    <w:rsid w:val="0001753A"/>
    <w:pPr>
      <w:pBdr>
        <w:top w:val="single" w:sz="4" w:space="10" w:color="2F5496" w:themeColor="accent1" w:themeShade="BF"/>
        <w:bottom w:val="single" w:sz="4" w:space="10" w:color="2F5496" w:themeColor="accent1" w:themeShade="BF"/>
      </w:pBdr>
      <w:spacing w:before="360" w:after="360" w:line="278" w:lineRule="auto"/>
      <w:ind w:left="864" w:right="864"/>
      <w:jc w:val="center"/>
    </w:pPr>
    <w:rPr>
      <w:i/>
      <w:iCs/>
      <w:color w:val="2F5496" w:themeColor="accent1" w:themeShade="BF"/>
      <w:sz w:val="24"/>
      <w:szCs w:val="24"/>
      <w:lang w:bidi="ar-SA"/>
    </w:rPr>
  </w:style>
  <w:style w:type="character" w:customStyle="1" w:styleId="IntenseQuoteChar">
    <w:name w:val="Intense Quote Char"/>
    <w:basedOn w:val="DefaultParagraphFont"/>
    <w:link w:val="IntenseQuote"/>
    <w:uiPriority w:val="30"/>
    <w:rsid w:val="0001753A"/>
    <w:rPr>
      <w:i/>
      <w:iCs/>
      <w:color w:val="2F5496" w:themeColor="accent1" w:themeShade="BF"/>
    </w:rPr>
  </w:style>
  <w:style w:type="character" w:styleId="IntenseReference">
    <w:name w:val="Intense Reference"/>
    <w:basedOn w:val="DefaultParagraphFont"/>
    <w:uiPriority w:val="32"/>
    <w:qFormat/>
    <w:rsid w:val="0001753A"/>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image" Target="media/image12.jpeg"/><Relationship Id="rId10" Type="http://schemas.openxmlformats.org/officeDocument/2006/relationships/image" Target="media/image7.jpeg"/><Relationship Id="rId19" Type="http://schemas.openxmlformats.org/officeDocument/2006/relationships/image" Target="media/image16.jpeg"/><Relationship Id="rId4" Type="http://schemas.openxmlformats.org/officeDocument/2006/relationships/image" Target="media/image1.png"/><Relationship Id="rId9" Type="http://schemas.openxmlformats.org/officeDocument/2006/relationships/image" Target="media/image6.jpeg"/><Relationship Id="rId14"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7</Pages>
  <Words>808</Words>
  <Characters>4611</Characters>
  <Application>Microsoft Office Word</Application>
  <DocSecurity>0</DocSecurity>
  <Lines>38</Lines>
  <Paragraphs>10</Paragraphs>
  <ScaleCrop>false</ScaleCrop>
  <Company/>
  <LinksUpToDate>false</LinksUpToDate>
  <CharactersWithSpaces>5409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TAMANG</dc:creator>
  <cp:keywords/>
  <dc:description/>
  <cp:lastModifiedBy>ROHIT TAMANG</cp:lastModifiedBy>
  <cp:revision>1</cp:revision>
  <cp:lastPrinted>2025-10-13T07:07:00Z</cp:lastPrinted>
  <dcterms:created xsi:type="dcterms:W3CDTF">2025-10-13T07:04:00Z</dcterms:created>
  <dcterms:modified xsi:type="dcterms:W3CDTF">2025-10-13T07:10:00Z</dcterms:modified>
</cp:coreProperties>
</file>